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D1" w:rsidRDefault="006313D1"/>
    <w:p w:rsidR="006313D1" w:rsidRDefault="002D01E4">
      <w:pPr>
        <w:jc w:val="center"/>
      </w:pPr>
      <w:r>
        <w:rPr>
          <w:sz w:val="32"/>
          <w:szCs w:val="32"/>
        </w:rPr>
        <w:t>ОТЧЕТ</w:t>
      </w:r>
    </w:p>
    <w:p w:rsidR="006313D1" w:rsidRDefault="002D01E4">
      <w:pPr>
        <w:jc w:val="center"/>
      </w:pPr>
      <w:r>
        <w:rPr>
          <w:sz w:val="24"/>
          <w:szCs w:val="24"/>
        </w:rPr>
        <w:t>по проверке контрагента</w:t>
      </w:r>
    </w:p>
    <w:p w:rsidR="006313D1" w:rsidRDefault="006313D1"/>
    <w:p w:rsidR="006313D1" w:rsidRDefault="002D01E4">
      <w:pPr>
        <w:jc w:val="center"/>
      </w:pPr>
      <w:r>
        <w:rPr>
          <w:b/>
          <w:bCs/>
          <w:sz w:val="28"/>
          <w:szCs w:val="28"/>
        </w:rPr>
        <w:t>ООО "ФИРМА "ОРБИТА СЕРВИС"</w:t>
      </w:r>
    </w:p>
    <w:p w:rsidR="006313D1" w:rsidRDefault="006313D1"/>
    <w:p w:rsidR="006313D1" w:rsidRDefault="006313D1"/>
    <w:p w:rsidR="006313D1" w:rsidRDefault="006313D1"/>
    <w:p w:rsidR="006313D1" w:rsidRDefault="006313D1"/>
    <w:p w:rsidR="006313D1" w:rsidRDefault="006313D1"/>
    <w:p w:rsidR="006313D1" w:rsidRDefault="002D01E4">
      <w:r>
        <w:rPr>
          <w:b/>
          <w:bCs/>
          <w:sz w:val="28"/>
          <w:szCs w:val="28"/>
        </w:rPr>
        <w:t>I. Информация из ЕГРЮЛ</w:t>
      </w:r>
    </w:p>
    <w:p w:rsidR="006313D1" w:rsidRDefault="006313D1">
      <w:pPr>
        <w:jc w:val="center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width:535pt;height:0;mso-position-horizontal-relative:char;mso-position-vertical-relative:line"/>
        </w:pict>
      </w:r>
    </w:p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Общая информация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600"/>
        <w:gridCol w:w="7170"/>
      </w:tblGrid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Полное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ОБЩЕСТВО С ОГРАНИЧЕННОЙ ОТВЕТСТВЕННОСТЬЮ "ФИРМА "ОРБИТА СЕРВИС"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Краткое наименование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ООО "ФИРМА "ОРБИТА СЕРВИС"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ОГРН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1127746099040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ИНН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7722768500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Дата регистрации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15.02.2012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Способ образования юридического лица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Создание юридического лица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КПП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772201001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ОКОПФ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Общества с ограниченной ответственностью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Основной вид деятельности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71.20 (Технические испытания, исследования, анализ и сертификация)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Адрес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FF8C00"/>
              </w:rPr>
              <w:t xml:space="preserve">На 10.07.2019: </w:t>
            </w:r>
            <w:r>
              <w:t>111020, г. Мо</w:t>
            </w:r>
            <w:r>
              <w:t>сква, ул. Сторожевая, д.4, стр.4, эт.2 ком.11А</w:t>
            </w:r>
          </w:p>
          <w:p w:rsidR="006313D1" w:rsidRDefault="002D01E4">
            <w:r>
              <w:rPr>
                <w:color w:val="FF8C00"/>
              </w:rPr>
              <w:t xml:space="preserve"> с 04.07.2018 по 09.07.2019: </w:t>
            </w:r>
            <w:r>
              <w:t xml:space="preserve">г. Москва, ул. </w:t>
            </w:r>
            <w:proofErr w:type="spellStart"/>
            <w:r>
              <w:t>Якиманка</w:t>
            </w:r>
            <w:proofErr w:type="spellEnd"/>
            <w:r>
              <w:t xml:space="preserve"> М., д.3, </w:t>
            </w:r>
            <w:proofErr w:type="spellStart"/>
            <w:r>
              <w:t>пом.II</w:t>
            </w:r>
            <w:proofErr w:type="spellEnd"/>
          </w:p>
          <w:p w:rsidR="006313D1" w:rsidRDefault="002D01E4">
            <w:r>
              <w:rPr>
                <w:color w:val="FF8C00"/>
              </w:rPr>
              <w:t xml:space="preserve"> с 15.02.2012 по 03.07.2018: </w:t>
            </w:r>
            <w:r>
              <w:t>г. Москва, ул. Нижегородская, д.104, кор.3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Руководитель организации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FF8C00"/>
              </w:rPr>
              <w:t xml:space="preserve">На 06.06.2019: </w:t>
            </w:r>
            <w:r>
              <w:t xml:space="preserve">генеральный директор  </w:t>
            </w:r>
            <w:hyperlink r:id="rId6" w:history="1">
              <w:proofErr w:type="spellStart"/>
              <w:r>
                <w:rPr>
                  <w:color w:val="00008B"/>
                  <w:u w:val="single"/>
                </w:rPr>
                <w:t>Мокобо</w:t>
              </w:r>
              <w:proofErr w:type="spellEnd"/>
              <w:r>
                <w:rPr>
                  <w:color w:val="00008B"/>
                  <w:u w:val="single"/>
                </w:rPr>
                <w:t xml:space="preserve"> Дарья Андреевна</w:t>
              </w:r>
            </w:hyperlink>
            <w:r>
              <w:t xml:space="preserve">  (ИННФЛ: 732896188104)</w:t>
            </w:r>
          </w:p>
          <w:p w:rsidR="006313D1" w:rsidRDefault="002D01E4">
            <w:r>
              <w:rPr>
                <w:color w:val="FF8C00"/>
              </w:rPr>
              <w:t xml:space="preserve"> с 08.04.2018 по 05.06.2019: </w:t>
            </w:r>
            <w:r>
              <w:t xml:space="preserve">Генеральный директор  </w:t>
            </w:r>
            <w:hyperlink r:id="rId7" w:history="1">
              <w:r>
                <w:rPr>
                  <w:color w:val="00008B"/>
                  <w:u w:val="single"/>
                </w:rPr>
                <w:t>Ефимова Екатерина Георгиевна</w:t>
              </w:r>
            </w:hyperlink>
            <w:r>
              <w:t xml:space="preserve"> (ИННФЛ: 772133878962)</w:t>
            </w:r>
          </w:p>
          <w:p w:rsidR="006313D1" w:rsidRDefault="002D01E4">
            <w:r>
              <w:rPr>
                <w:color w:val="FF8C00"/>
              </w:rPr>
              <w:t xml:space="preserve"> с 15.02.2012 по 07.04.2018: </w:t>
            </w:r>
            <w:r>
              <w:t xml:space="preserve">Генеральный директор  </w:t>
            </w:r>
            <w:hyperlink r:id="rId8" w:history="1">
              <w:r>
                <w:rPr>
                  <w:color w:val="00008B"/>
                  <w:u w:val="single"/>
                </w:rPr>
                <w:t>Ефимова Екатерина Георгиевна</w:t>
              </w:r>
            </w:hyperlink>
            <w:r>
              <w:t xml:space="preserve"> (ИННФЛ: 772133878962)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Номер контактного телефона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+74954116510; +79776403338</w:t>
            </w:r>
          </w:p>
          <w:p w:rsidR="006313D1" w:rsidRDefault="002D01E4">
            <w:r>
              <w:rPr>
                <w:color w:val="FF8C00"/>
              </w:rPr>
              <w:t xml:space="preserve"> с 15.02.2012 по 11</w:t>
            </w:r>
            <w:r>
              <w:rPr>
                <w:color w:val="FF8C00"/>
              </w:rPr>
              <w:t xml:space="preserve">.01.2018: </w:t>
            </w:r>
            <w:r>
              <w:t>7423997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Сайт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9" w:history="1">
              <w:r w:rsidR="002D01E4">
                <w:rPr>
                  <w:color w:val="00008B"/>
                  <w:u w:val="single"/>
                </w:rPr>
                <w:t>http://foslab.ru</w:t>
              </w:r>
            </w:hyperlink>
          </w:p>
          <w:p w:rsidR="006313D1" w:rsidRDefault="006313D1"/>
          <w:p w:rsidR="006313D1" w:rsidRDefault="006313D1">
            <w:hyperlink r:id="rId10" w:history="1">
              <w:r w:rsidR="002D01E4">
                <w:rPr>
                  <w:color w:val="00008B"/>
                  <w:u w:val="single"/>
                </w:rPr>
                <w:t>http://дорлаб.рф</w:t>
              </w:r>
            </w:hyperlink>
          </w:p>
          <w:p w:rsidR="006313D1" w:rsidRDefault="006313D1"/>
          <w:p w:rsidR="006313D1" w:rsidRDefault="006313D1">
            <w:hyperlink r:id="rId11" w:history="1">
              <w:r w:rsidR="002D01E4">
                <w:rPr>
                  <w:color w:val="00008B"/>
                  <w:u w:val="single"/>
                </w:rPr>
                <w:t>http://фосдорлаб.рф</w:t>
              </w:r>
            </w:hyperlink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Уставный капитал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FF8C00"/>
              </w:rPr>
              <w:t xml:space="preserve">На 15.02.2012: </w:t>
            </w:r>
            <w:r>
              <w:t>10 000 руб.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Сотрудники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2189"/>
              <w:gridCol w:w="1722"/>
            </w:tblGrid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Среднесписочное кол-во: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Средняя зарплата: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2020: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–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2019: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~ 27 тыс. руб.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~ 29 тыс. руб.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~ 31 тыс. руб.</w:t>
                  </w:r>
                </w:p>
              </w:tc>
            </w:tr>
          </w:tbl>
          <w:p w:rsidR="006313D1" w:rsidRDefault="006313D1"/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Налоги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1289"/>
              <w:gridCol w:w="954"/>
              <w:gridCol w:w="2304"/>
              <w:gridCol w:w="1963"/>
            </w:tblGrid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Всего: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Недоимка: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Спец. налоговые режимы: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Налоговая нагрузка:</w:t>
                  </w:r>
                  <w:r>
                    <w:t xml:space="preserve">   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2020: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Нет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–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2019: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6313D1">
                  <w:hyperlink r:id="rId12" w:anchor="nalogs" w:history="1">
                    <w:r w:rsidR="002D01E4">
                      <w:rPr>
                        <w:color w:val="00008B"/>
                        <w:u w:val="single"/>
                      </w:rPr>
                      <w:t>3 120 179</w:t>
                    </w:r>
                  </w:hyperlink>
                  <w:r w:rsidR="002D01E4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УСН 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 xml:space="preserve">4.4 % 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6313D1">
                  <w:hyperlink r:id="rId13" w:anchor="nalogs" w:history="1">
                    <w:r w:rsidR="002D01E4">
                      <w:rPr>
                        <w:color w:val="00008B"/>
                        <w:u w:val="single"/>
                      </w:rPr>
                      <w:t>2 541 440</w:t>
                    </w:r>
                  </w:hyperlink>
                  <w:r w:rsidR="002D01E4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6313D1">
                  <w:hyperlink r:id="rId14" w:anchor="nalogs" w:history="1">
                    <w:r w:rsidR="002D01E4">
                      <w:rPr>
                        <w:color w:val="FF0000"/>
                        <w:u w:val="single"/>
                      </w:rPr>
                      <w:t>21</w:t>
                    </w:r>
                  </w:hyperlink>
                  <w:r w:rsidR="002D01E4">
                    <w:rPr>
                      <w:color w:val="FF0000"/>
                    </w:rPr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УСН 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 xml:space="preserve">4.9 % 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6313D1">
                  <w:hyperlink r:id="rId15" w:anchor="nalogs" w:history="1">
                    <w:r w:rsidR="002D01E4">
                      <w:rPr>
                        <w:color w:val="00008B"/>
                        <w:u w:val="single"/>
                      </w:rPr>
                      <w:t>556 605</w:t>
                    </w:r>
                  </w:hyperlink>
                  <w:r w:rsidR="002D01E4">
                    <w:t>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–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>УСН  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t xml:space="preserve">2.6 % </w:t>
                  </w:r>
                </w:p>
              </w:tc>
            </w:tr>
          </w:tbl>
          <w:p w:rsidR="006313D1" w:rsidRDefault="006313D1"/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Финансы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/>
            </w:tblPr>
            <w:tblGrid>
              <w:gridCol w:w="560"/>
              <w:gridCol w:w="1535"/>
              <w:gridCol w:w="1734"/>
            </w:tblGrid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Год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Доходы: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i/>
                      <w:iCs/>
                    </w:rPr>
                    <w:t>Рентабельность:</w:t>
                  </w:r>
                  <w:r>
                    <w:t xml:space="preserve">   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2019: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b/>
                      <w:bCs/>
                      <w:color w:val="856BE7"/>
                    </w:rPr>
                    <w:t>70 759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008000"/>
                    </w:rPr>
                    <w:t xml:space="preserve">65.2 % 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lastRenderedPageBreak/>
                    <w:t xml:space="preserve"> 2018: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b/>
                      <w:bCs/>
                      <w:color w:val="856BE7"/>
                    </w:rPr>
                    <w:t>51 841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008000"/>
                    </w:rPr>
                    <w:t xml:space="preserve">56.9 % </w:t>
                  </w:r>
                </w:p>
              </w:tc>
            </w:tr>
            <w:tr w:rsidR="006313D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FF8C00"/>
                    </w:rPr>
                    <w:t xml:space="preserve"> 2017: 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b/>
                      <w:bCs/>
                      <w:color w:val="856BE7"/>
                    </w:rPr>
                    <w:t>21 804 тыс. руб.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313D1" w:rsidRDefault="002D01E4">
                  <w:r>
                    <w:rPr>
                      <w:color w:val="008000"/>
                    </w:rPr>
                    <w:t xml:space="preserve">53.8 % </w:t>
                  </w:r>
                </w:p>
              </w:tc>
            </w:tr>
          </w:tbl>
          <w:p w:rsidR="006313D1" w:rsidRDefault="006313D1"/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lastRenderedPageBreak/>
              <w:t>Участие в консолидированной группе налогоплательщиков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FF8C00"/>
              </w:rPr>
              <w:t xml:space="preserve">2020 год: </w:t>
            </w:r>
            <w:r>
              <w:t>Нет</w:t>
            </w:r>
          </w:p>
          <w:p w:rsidR="006313D1" w:rsidRDefault="002D01E4">
            <w:r>
              <w:rPr>
                <w:color w:val="FF8C00"/>
              </w:rPr>
              <w:t xml:space="preserve"> 2019: </w:t>
            </w:r>
            <w:r>
              <w:t>Нет</w:t>
            </w:r>
          </w:p>
          <w:p w:rsidR="006313D1" w:rsidRDefault="002D01E4">
            <w:r>
              <w:rPr>
                <w:color w:val="FF8C00"/>
              </w:rPr>
              <w:t xml:space="preserve"> 2018: </w:t>
            </w:r>
            <w:r>
              <w:t>Нет</w:t>
            </w:r>
          </w:p>
          <w:p w:rsidR="006313D1" w:rsidRDefault="002D01E4">
            <w:r>
              <w:rPr>
                <w:color w:val="FF8C00"/>
              </w:rPr>
              <w:t xml:space="preserve"> 2017: </w:t>
            </w:r>
            <w:r>
              <w:t>Нет</w:t>
            </w:r>
          </w:p>
        </w:tc>
      </w:tr>
      <w:tr w:rsidR="006313D1">
        <w:trPr>
          <w:trHeight w:val="10"/>
        </w:trPr>
        <w:tc>
          <w:tcPr>
            <w:tcW w:w="3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i/>
                <w:iCs/>
              </w:rPr>
              <w:t>Статус</w:t>
            </w:r>
          </w:p>
        </w:tc>
        <w:tc>
          <w:tcPr>
            <w:tcW w:w="71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5"/>
                <w:szCs w:val="15"/>
              </w:rPr>
              <w:t>Действующее</w:t>
            </w: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Действующие учредители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6270"/>
        <w:gridCol w:w="1000"/>
        <w:gridCol w:w="1700"/>
        <w:gridCol w:w="600"/>
        <w:gridCol w:w="1200"/>
      </w:tblGrid>
      <w:tr w:rsidR="006313D1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Учредитель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Сумма УК, руб.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%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Период</w:t>
            </w:r>
          </w:p>
        </w:tc>
      </w:tr>
      <w:tr w:rsidR="006313D1">
        <w:trPr>
          <w:trHeight w:val="10"/>
        </w:trPr>
        <w:tc>
          <w:tcPr>
            <w:tcW w:w="6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16" w:history="1"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Мокобо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 xml:space="preserve"> Дарья Андреевна</w:t>
              </w:r>
            </w:hyperlink>
            <w:r w:rsidR="002D01E4">
              <w:br/>
              <w:t>ИННФЛ 732896188104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ФЛ</w:t>
            </w:r>
          </w:p>
        </w:tc>
        <w:tc>
          <w:tcPr>
            <w:tcW w:w="17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10 000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100</w:t>
            </w:r>
          </w:p>
        </w:tc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 xml:space="preserve">по </w:t>
            </w:r>
            <w:proofErr w:type="spellStart"/>
            <w:r>
              <w:t>н.вр</w:t>
            </w:r>
            <w:proofErr w:type="spellEnd"/>
            <w:r>
              <w:t>.</w:t>
            </w: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Налоги  (2019 год)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9270"/>
        <w:gridCol w:w="1500"/>
      </w:tblGrid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Наименование налога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Сумма налога, руб.</w:t>
            </w:r>
          </w:p>
        </w:tc>
      </w:tr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281 709</w:t>
            </w:r>
          </w:p>
        </w:tc>
      </w:tr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Страховые и другие взносы на обязательное пенсионное страхование, зачисляемые в Пенсионн</w:t>
            </w:r>
            <w:r>
              <w:t>ый фонд Российской Федерации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1 215 123</w:t>
            </w:r>
          </w:p>
        </w:tc>
      </w:tr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Налог, взимаемый в связи с  применением упрощенной  системы налогообложения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1 542 719</w:t>
            </w:r>
          </w:p>
        </w:tc>
      </w:tr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70 096</w:t>
            </w:r>
          </w:p>
        </w:tc>
      </w:tr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Т</w:t>
            </w:r>
            <w:r>
              <w:t>ранспортный налог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10 533</w:t>
            </w:r>
          </w:p>
        </w:tc>
      </w:tr>
      <w:tr w:rsidR="006313D1">
        <w:trPr>
          <w:trHeight w:val="10"/>
        </w:trPr>
        <w:tc>
          <w:tcPr>
            <w:tcW w:w="927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</w:rPr>
              <w:t>ВСЕГО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3 120 179</w:t>
            </w:r>
          </w:p>
        </w:tc>
      </w:tr>
    </w:tbl>
    <w:p w:rsidR="006313D1" w:rsidRDefault="006313D1"/>
    <w:p w:rsidR="006313D1" w:rsidRDefault="006313D1"/>
    <w:p w:rsidR="006313D1" w:rsidRDefault="006313D1">
      <w:pPr>
        <w:sectPr w:rsidR="006313D1">
          <w:headerReference w:type="default" r:id="rId17"/>
          <w:footerReference w:type="default" r:id="rId18"/>
          <w:pgSz w:w="11905" w:h="16837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>II. Финансовая отчетность</w:t>
      </w:r>
    </w:p>
    <w:p w:rsidR="006313D1" w:rsidRDefault="006313D1">
      <w:pPr>
        <w:jc w:val="center"/>
      </w:pPr>
      <w:r>
        <w:pict>
          <v:shape id="_x0000_s1035" type="#_x0000_t32" style="width:785pt;height:0;mso-position-horizontal-relative:char;mso-position-vertical-relative:line"/>
        </w:pict>
      </w:r>
    </w:p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Балансы (тыс. руб.)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r>
              <w:rPr>
                <w:b/>
                <w:bCs/>
                <w:shd w:val="clear" w:color="auto" w:fill="D7EFBD"/>
              </w:rPr>
              <w:t>Итого по разделу I (ВНЕОБОРОТНЫЕ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1100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24 092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20 032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15 973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11 942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10 256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20 340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33 134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Основные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1150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24 092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20 032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15 973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11 942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10 256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20 340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33 134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r>
              <w:rPr>
                <w:b/>
                <w:bCs/>
                <w:shd w:val="clear" w:color="auto" w:fill="D7EFBD"/>
              </w:rPr>
              <w:t>Итого по разделу II (ОБОРОТНЫЕ АКТИВЫ)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D7EFBD"/>
              </w:rPr>
              <w:t>1200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51 375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12 216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5 064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667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5 612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10 971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29 371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D7EFBD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D7EFBD"/>
              </w:rPr>
              <w:t>43 174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Запасы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1210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58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294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6 906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Дебиторская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1230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171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5 126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799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652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2 278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10 731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17 880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29 572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Денежные средства и денежные эквиваленты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1250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111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51 204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7 087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4 262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3 332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182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11 197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6 696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r>
              <w:rPr>
                <w:b/>
                <w:bCs/>
                <w:shd w:val="clear" w:color="auto" w:fill="BDDCEF"/>
              </w:rPr>
              <w:t>БАЛАНС (актив)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1600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51 375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36 308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25 096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16 640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17 554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21 227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49 712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76 307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r>
              <w:rPr>
                <w:b/>
                <w:bCs/>
                <w:shd w:val="clear" w:color="auto" w:fill="F1DBC5"/>
              </w:rPr>
              <w:t>Итого по разделу III (КАПИТАЛ И РЕЗЕРВЫ)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1300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  <w:shd w:val="clear" w:color="auto" w:fill="F1DBC5"/>
              </w:rPr>
              <w:t>-1 051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48 730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36 188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25 067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16 469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17 338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19 938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35 831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63 403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Уставный капитал (складочный капитал, уставный фонд, вклады товарищей)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1310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Нераспределенная прибыль (непокрытый 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1370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color w:val="FF0000"/>
              </w:rPr>
              <w:t>-1 061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48 720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36 178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r>
              <w:rPr>
                <w:b/>
                <w:bCs/>
                <w:shd w:val="clear" w:color="auto" w:fill="F1DBC5"/>
              </w:rPr>
              <w:t>Итого по разделу IV (ДОЛГОСРОЧНЫЕ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1400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123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Прочие обязательства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1450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123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r>
              <w:rPr>
                <w:b/>
                <w:bCs/>
                <w:shd w:val="clear" w:color="auto" w:fill="F1DBC5"/>
              </w:rPr>
              <w:t>Итого по разделу V (КРАТКОСРОЧНЫЕ ОБЯЗАТЕЛЬСТВА)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F1DBC5"/>
              </w:rPr>
              <w:t>1500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1 165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2 645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171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216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1 289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13 880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1DBC5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F1DBC5"/>
              </w:rPr>
              <w:t>12 780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Заёмные средства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1510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1 000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1 029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130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231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2 500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Кредиторская задолженность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1520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165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1 616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120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1 289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13 649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10 280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r>
              <w:rPr>
                <w:b/>
                <w:bCs/>
                <w:shd w:val="clear" w:color="auto" w:fill="BDDCEF"/>
              </w:rPr>
              <w:t>БАЛАНС (пассив)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hd w:val="clear" w:color="auto" w:fill="BDDCEF"/>
              </w:rPr>
              <w:t>1700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51 375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36 308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25 096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16 640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17 554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21 227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49 712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BDDCEF"/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shd w:val="clear" w:color="auto" w:fill="BDDCEF"/>
              </w:rPr>
              <w:t>76 307</w:t>
            </w: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Отчет о финансовых результатах (тыс. руб.)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000"/>
        <w:gridCol w:w="80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</w:tblGrid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Строка баланса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Код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r>
              <w:rPr>
                <w:shd w:val="clear" w:color="auto" w:fill="A79DCC"/>
              </w:rPr>
              <w:t>Выручка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center"/>
            </w:pPr>
            <w:r>
              <w:rPr>
                <w:shd w:val="clear" w:color="auto" w:fill="A79DCC"/>
              </w:rPr>
              <w:t>2110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1 321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56 958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53 915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52 773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21 804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51 771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71 240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79DCC"/>
            <w:vAlign w:val="center"/>
          </w:tcPr>
          <w:p w:rsidR="006313D1" w:rsidRDefault="002D01E4">
            <w:pPr>
              <w:jc w:val="right"/>
            </w:pPr>
            <w:r>
              <w:rPr>
                <w:shd w:val="clear" w:color="auto" w:fill="A79DCC"/>
              </w:rPr>
              <w:t>74 937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Себестоимость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2120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1 311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3 732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14 586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15 644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8 598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9 643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22 084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26 301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30 736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</w:rPr>
              <w:t>Валовая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2100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53 226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39 329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37 129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-8 598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12 161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29 687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44 939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44 201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Коммерческие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2210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299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369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lastRenderedPageBreak/>
              <w:t>Управленческие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2220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204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</w:rPr>
              <w:t>Прибыль (убыток) от продаж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2200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-194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52 914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38 948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37 129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-8 598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12 161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29 687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44 939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44 201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Проценты к уплате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2330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136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36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66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6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Прочие доходы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2340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4 767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1 577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70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1 657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18 536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Прочие расходы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2350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128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408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480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407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205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296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947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</w:rPr>
              <w:t>Прибыль (убыток) до налогообложения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2300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-213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52 786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43 171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38 212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-8 597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11 736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29 516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46 234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61 784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Текущий налог на прибыль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2410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2 442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2 028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624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1 505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2 485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2 190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</w:rPr>
              <w:t>Чистая прибыль (убыток)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2400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-213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52 786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40 729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36 184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-8 598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32 496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28 011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43 749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59 594</w:t>
            </w:r>
          </w:p>
        </w:tc>
      </w:tr>
      <w:tr w:rsidR="006313D1">
        <w:trPr>
          <w:trHeight w:val="10"/>
        </w:trPr>
        <w:tc>
          <w:tcPr>
            <w:tcW w:w="5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</w:rPr>
              <w:t>Совокупный финансовый результат периода</w:t>
            </w:r>
          </w:p>
        </w:tc>
        <w:tc>
          <w:tcPr>
            <w:tcW w:w="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2500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  <w:color w:val="FF0000"/>
              </w:rPr>
              <w:t>-213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52 786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40 729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0</w:t>
            </w:r>
          </w:p>
        </w:tc>
        <w:tc>
          <w:tcPr>
            <w:tcW w:w="10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b/>
                <w:bCs/>
              </w:rPr>
              <w:t>0</w:t>
            </w:r>
          </w:p>
        </w:tc>
      </w:tr>
    </w:tbl>
    <w:p w:rsidR="006313D1" w:rsidRDefault="006313D1"/>
    <w:p w:rsidR="006313D1" w:rsidRDefault="006313D1"/>
    <w:p w:rsidR="006313D1" w:rsidRDefault="006313D1">
      <w:pPr>
        <w:sectPr w:rsidR="006313D1">
          <w:headerReference w:type="default" r:id="rId19"/>
          <w:footerReference w:type="default" r:id="rId20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>III. Проверки</w:t>
      </w:r>
    </w:p>
    <w:p w:rsidR="006313D1" w:rsidRDefault="006313D1">
      <w:pPr>
        <w:jc w:val="center"/>
      </w:pPr>
      <w:r>
        <w:pict>
          <v:shape id="_x0000_s1034" type="#_x0000_t32" style="width:535pt;height:0;mso-position-horizontal-relative:char;mso-position-vertical-relative:line"/>
        </w:pict>
      </w:r>
    </w:p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Нефинансовые проверки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6313D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6313D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006400"/>
              </w:rPr>
              <w:t>• В реестре МСП (малое предприятие)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FF0000"/>
              </w:rPr>
              <w:t>• ФССП: найдено 14 исп. пр.</w:t>
            </w:r>
          </w:p>
        </w:tc>
      </w:tr>
    </w:tbl>
    <w:p w:rsidR="006313D1" w:rsidRDefault="006313D1"/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590"/>
        <w:gridCol w:w="3590"/>
        <w:gridCol w:w="3590"/>
      </w:tblGrid>
      <w:tr w:rsidR="006313D1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ФССП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Арбитражи</w:t>
            </w:r>
          </w:p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РНП</w:t>
            </w:r>
          </w:p>
        </w:tc>
      </w:tr>
      <w:tr w:rsidR="006313D1">
        <w:trPr>
          <w:trHeight w:val="10"/>
        </w:trPr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900"/>
              <w:gridCol w:w="1197"/>
              <w:gridCol w:w="1391"/>
            </w:tblGrid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ИП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52</w:t>
                  </w:r>
                </w:p>
              </w:tc>
            </w:tr>
          </w:tbl>
          <w:p w:rsidR="006313D1" w:rsidRDefault="006313D1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tbl>
            <w:tblPr>
              <w:tblStyle w:val="borderedTableStyle"/>
              <w:tblW w:w="0" w:type="auto"/>
              <w:tblInd w:w="0" w:type="dxa"/>
              <w:tblLook w:val="04A0"/>
            </w:tblPr>
            <w:tblGrid>
              <w:gridCol w:w="860"/>
              <w:gridCol w:w="1294"/>
              <w:gridCol w:w="1334"/>
            </w:tblGrid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Кол-во дел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>Сумма, тыс. руб.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ТретьеЛицо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6313D1" w:rsidRDefault="006313D1">
                  <w:pPr>
                    <w:jc w:val="center"/>
                  </w:pP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18 300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2 831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21 131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ИноеЛицо</w:t>
                  </w:r>
                  <w:proofErr w:type="spellEnd"/>
                </w:p>
              </w:tc>
              <w:tc>
                <w:tcPr>
                  <w:tcW w:w="1600" w:type="dxa"/>
                </w:tcPr>
                <w:p w:rsidR="006313D1" w:rsidRDefault="006313D1">
                  <w:pPr>
                    <w:jc w:val="center"/>
                  </w:pP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sz w:val="16"/>
                      <w:szCs w:val="16"/>
                    </w:rPr>
                    <w:t>153 010</w:t>
                  </w:r>
                </w:p>
              </w:tc>
            </w:tr>
            <w:tr w:rsidR="006313D1">
              <w:tc>
                <w:tcPr>
                  <w:tcW w:w="10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00" w:type="dxa"/>
                </w:tcPr>
                <w:p w:rsidR="006313D1" w:rsidRDefault="002D01E4">
                  <w:pPr>
                    <w:jc w:val="center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00" w:type="dxa"/>
                </w:tcPr>
                <w:p w:rsidR="006313D1" w:rsidRDefault="002D01E4">
                  <w:pPr>
                    <w:jc w:val="right"/>
                  </w:pPr>
                  <w:r>
                    <w:rPr>
                      <w:b/>
                      <w:bCs/>
                      <w:color w:val="FF0000"/>
                      <w:sz w:val="16"/>
                      <w:szCs w:val="16"/>
                    </w:rPr>
                    <w:t>153 010</w:t>
                  </w:r>
                </w:p>
              </w:tc>
            </w:tr>
          </w:tbl>
          <w:p w:rsidR="006313D1" w:rsidRDefault="006313D1"/>
        </w:tc>
        <w:tc>
          <w:tcPr>
            <w:tcW w:w="359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В РНП отсутствует</w:t>
            </w: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Финансовые проверки по отчетности Росстата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6313D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Позитивные факторы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</w:tr>
      <w:tr w:rsidR="006313D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color w:val="006400"/>
              </w:rPr>
              <w:t>• Достаточный собственный капитал</w:t>
            </w:r>
            <w:r>
              <w:br/>
            </w:r>
            <w:r>
              <w:rPr>
                <w:color w:val="006400"/>
              </w:rPr>
              <w:t>• Достаточные основные средства</w:t>
            </w:r>
            <w:r>
              <w:br/>
            </w:r>
            <w:r>
              <w:rPr>
                <w:color w:val="006400"/>
              </w:rPr>
              <w:t>• Достаточная чистая прибыль</w: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Отсутствуют</w:t>
            </w:r>
          </w:p>
        </w:tc>
      </w:tr>
    </w:tbl>
    <w:p w:rsidR="006313D1" w:rsidRDefault="006313D1"/>
    <w:p w:rsidR="006313D1" w:rsidRDefault="006313D1"/>
    <w:p w:rsidR="006313D1" w:rsidRDefault="002D01E4">
      <w:r>
        <w:rPr>
          <w:b/>
          <w:bCs/>
          <w:sz w:val="28"/>
          <w:szCs w:val="28"/>
        </w:rPr>
        <w:t>IV. Связи</w:t>
      </w:r>
    </w:p>
    <w:p w:rsidR="006313D1" w:rsidRDefault="006313D1">
      <w:pPr>
        <w:jc w:val="center"/>
      </w:pPr>
      <w:r>
        <w:pict>
          <v:shape id="_x0000_s1033" type="#_x0000_t32" style="width:535pt;height:0;mso-position-horizontal-relative:char;mso-position-vertical-relative:line"/>
        </w:pict>
      </w:r>
    </w:p>
    <w:p w:rsidR="006313D1" w:rsidRDefault="002D01E4">
      <w:r>
        <w:rPr>
          <w:b/>
          <w:bCs/>
          <w:sz w:val="24"/>
          <w:szCs w:val="24"/>
        </w:rPr>
        <w:t>Связи по руководителю</w:t>
      </w:r>
    </w:p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Мокобо</w:t>
      </w:r>
      <w:proofErr w:type="spellEnd"/>
      <w:r>
        <w:rPr>
          <w:b/>
          <w:bCs/>
          <w:i/>
          <w:iCs/>
          <w:sz w:val="24"/>
          <w:szCs w:val="24"/>
        </w:rPr>
        <w:t xml:space="preserve"> Дарья Андреевна (ИННФЛ 732896188104)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7538"/>
        <w:gridCol w:w="3232"/>
      </w:tblGrid>
      <w:tr w:rsidR="006313D1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Связанное лицо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Причина связи</w:t>
            </w:r>
          </w:p>
        </w:tc>
      </w:tr>
      <w:tr w:rsidR="006313D1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21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"ПРОГРЕСС"</w:t>
              </w:r>
            </w:hyperlink>
            <w:r w:rsidR="002D01E4">
              <w:br/>
              <w:t>ОГРН 1047796991879 • ИНН 7722534011</w:t>
            </w:r>
            <w:r w:rsidR="002D01E4">
              <w:br/>
            </w:r>
            <w:r w:rsidR="002D01E4">
              <w:t xml:space="preserve">г. Москва, </w:t>
            </w:r>
            <w:proofErr w:type="spellStart"/>
            <w:r w:rsidR="002D01E4">
              <w:t>пр-д</w:t>
            </w:r>
            <w:proofErr w:type="spellEnd"/>
            <w:r w:rsidR="002D01E4">
              <w:t xml:space="preserve"> Таможенный, д.1/9</w:t>
            </w:r>
            <w:r w:rsidR="002D01E4">
              <w:br/>
              <w:t>Разработка строительных проектов</w:t>
            </w:r>
            <w:r w:rsidR="002D01E4">
              <w:br/>
            </w:r>
            <w:r w:rsidR="002D01E4">
              <w:rPr>
                <w:sz w:val="15"/>
                <w:szCs w:val="15"/>
              </w:rPr>
              <w:t>Действующее</w:t>
            </w:r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ИНН учредителя (</w:t>
            </w:r>
            <w:proofErr w:type="spellStart"/>
            <w:r>
              <w:t>Мокобо</w:t>
            </w:r>
            <w:proofErr w:type="spellEnd"/>
            <w:r>
              <w:t xml:space="preserve"> Дарья Андреевна, ИННФЛ: 732896188104)</w:t>
            </w:r>
          </w:p>
        </w:tc>
      </w:tr>
      <w:tr w:rsidR="006313D1">
        <w:trPr>
          <w:trHeight w:val="10"/>
        </w:trPr>
        <w:tc>
          <w:tcPr>
            <w:tcW w:w="753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22" w:history="1">
              <w:proofErr w:type="gramStart"/>
              <w:r w:rsidR="002D01E4">
                <w:rPr>
                  <w:color w:val="00008B"/>
                  <w:sz w:val="21"/>
                  <w:szCs w:val="21"/>
                  <w:u w:val="single"/>
                </w:rPr>
                <w:t>ООО "ФИРМА "ОРБИТА СЕРВИС"</w:t>
              </w:r>
            </w:hyperlink>
            <w:r w:rsidR="002D01E4">
              <w:br/>
            </w:r>
            <w:r w:rsidR="002D01E4">
              <w:t>ОГРН 1127746099040 • ИНН 7722768500</w:t>
            </w:r>
            <w:r w:rsidR="002D01E4">
              <w:br/>
              <w:t>г. Москва, ул. Сторожевая, д.4, стр.4, эт.2 ком.11А</w:t>
            </w:r>
            <w:r w:rsidR="002D01E4">
              <w:br/>
              <w:t>Технические испытания, исследования, анализ и сертификация</w:t>
            </w:r>
            <w:r w:rsidR="002D01E4">
              <w:br/>
            </w:r>
            <w:r w:rsidR="002D01E4">
              <w:rPr>
                <w:sz w:val="15"/>
                <w:szCs w:val="15"/>
              </w:rPr>
              <w:t>Действующее</w:t>
            </w:r>
            <w:proofErr w:type="gramEnd"/>
          </w:p>
        </w:tc>
        <w:tc>
          <w:tcPr>
            <w:tcW w:w="323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ИНН учредителя (</w:t>
            </w:r>
            <w:proofErr w:type="spellStart"/>
            <w:r>
              <w:t>Мокобо</w:t>
            </w:r>
            <w:proofErr w:type="spellEnd"/>
            <w:r>
              <w:t xml:space="preserve"> Дарья Андреевна, ИННФЛ: 732896188104)</w:t>
            </w:r>
          </w:p>
        </w:tc>
      </w:tr>
    </w:tbl>
    <w:p w:rsidR="006313D1" w:rsidRDefault="006313D1"/>
    <w:p w:rsidR="006313D1" w:rsidRDefault="006313D1"/>
    <w:p w:rsidR="006313D1" w:rsidRDefault="006313D1">
      <w:pPr>
        <w:sectPr w:rsidR="006313D1">
          <w:pgSz w:w="11905" w:h="16837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>V. Исполнительные</w:t>
      </w:r>
      <w:r>
        <w:rPr>
          <w:b/>
          <w:bCs/>
          <w:sz w:val="28"/>
          <w:szCs w:val="28"/>
        </w:rPr>
        <w:t xml:space="preserve"> производства ФССП</w:t>
      </w:r>
    </w:p>
    <w:p w:rsidR="006313D1" w:rsidRDefault="006313D1">
      <w:pPr>
        <w:jc w:val="center"/>
      </w:pPr>
      <w:r>
        <w:pict>
          <v:shape id="_x0000_s1032" type="#_x0000_t32" style="width:785pt;height:0;mso-position-horizontal-relative:char;mso-position-vertical-relative:line"/>
        </w:pict>
      </w:r>
    </w:p>
    <w:p w:rsidR="006313D1" w:rsidRDefault="002D01E4">
      <w:r>
        <w:rPr>
          <w:b/>
          <w:bCs/>
          <w:sz w:val="24"/>
          <w:szCs w:val="24"/>
        </w:rPr>
        <w:t>Сводная информация по исполнительным производствам (Количество / Сумма, тыс. руб.)</w:t>
      </w:r>
    </w:p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Всего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120"/>
        <w:gridCol w:w="4223"/>
        <w:gridCol w:w="4223"/>
        <w:gridCol w:w="4239"/>
      </w:tblGrid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Предмет исполнения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2020-2021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(9)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(5)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(14)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52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(9)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(5)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(14)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</w:tr>
    </w:tbl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Завершено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120"/>
        <w:gridCol w:w="4223"/>
        <w:gridCol w:w="4223"/>
        <w:gridCol w:w="4239"/>
      </w:tblGrid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Предмет исполнения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2020-2021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(7)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(7)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7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(7)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(7)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</w:tbl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Не завершено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120"/>
        <w:gridCol w:w="4223"/>
        <w:gridCol w:w="4223"/>
        <w:gridCol w:w="4239"/>
      </w:tblGrid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Предмет исполнения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2020-2021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(2)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(5)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(7)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45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(2)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(5)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580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(7)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</w:tr>
    </w:tbl>
    <w:p w:rsidR="006313D1" w:rsidRDefault="006313D1"/>
    <w:p w:rsidR="006313D1" w:rsidRDefault="006313D1"/>
    <w:p w:rsidR="006313D1" w:rsidRDefault="002D01E4">
      <w:r>
        <w:rPr>
          <w:b/>
          <w:bCs/>
          <w:sz w:val="24"/>
          <w:szCs w:val="24"/>
        </w:rPr>
        <w:t>Список исполнительных производств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1994"/>
        <w:gridCol w:w="3307"/>
        <w:gridCol w:w="1294"/>
        <w:gridCol w:w="1294"/>
        <w:gridCol w:w="3318"/>
        <w:gridCol w:w="3312"/>
        <w:gridCol w:w="1286"/>
      </w:tblGrid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ИП/СД (номер, дата возбуждения)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Долг (тыс. руб.)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Исп. сбор (тыс. руб.)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Реквизиты исп. док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(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ид, дата принятия, номер, наименование органа, выдавшего исп. док.)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Департамент ФССП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Статус, дата и причина завершения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105039/21/77052-ИП</w:t>
            </w:r>
          </w:p>
          <w:p w:rsidR="006313D1" w:rsidRDefault="002D01E4">
            <w:r>
              <w:rPr>
                <w:sz w:val="16"/>
                <w:szCs w:val="16"/>
              </w:rPr>
              <w:t>от 14.05.2021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18.02.2021 № 18810161210218072780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№6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д.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Не завершено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50259/21/77052-ИП</w:t>
            </w:r>
          </w:p>
          <w:p w:rsidR="006313D1" w:rsidRDefault="002D01E4">
            <w:r>
              <w:rPr>
                <w:sz w:val="16"/>
                <w:szCs w:val="16"/>
              </w:rPr>
              <w:t>от 02.03.2021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28.10.2020 № 18810133201028057109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№6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д.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Не заверше</w:t>
            </w:r>
            <w:r>
              <w:rPr>
                <w:sz w:val="16"/>
                <w:szCs w:val="16"/>
              </w:rPr>
              <w:t>но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50264/21/77052-ИП</w:t>
            </w:r>
          </w:p>
          <w:p w:rsidR="006313D1" w:rsidRDefault="002D01E4">
            <w:r>
              <w:rPr>
                <w:sz w:val="16"/>
                <w:szCs w:val="16"/>
              </w:rPr>
              <w:lastRenderedPageBreak/>
              <w:t>от 02.03.2021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lastRenderedPageBreak/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 xml:space="preserve">Акт по делу об административном </w:t>
            </w:r>
            <w:r>
              <w:rPr>
                <w:sz w:val="16"/>
                <w:szCs w:val="16"/>
              </w:rPr>
              <w:lastRenderedPageBreak/>
              <w:t>правонарушении от 28.10.2020 № 18810133201028047170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lastRenderedPageBreak/>
              <w:t>МОСП по ВАШ №6</w:t>
            </w:r>
          </w:p>
          <w:p w:rsidR="006313D1" w:rsidRDefault="002D01E4">
            <w:r>
              <w:rPr>
                <w:sz w:val="16"/>
                <w:szCs w:val="16"/>
              </w:rPr>
              <w:lastRenderedPageBreak/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д.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lastRenderedPageBreak/>
              <w:t>Не завершено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lastRenderedPageBreak/>
              <w:t>13450/21/77052-ИП</w:t>
            </w:r>
          </w:p>
          <w:p w:rsidR="006313D1" w:rsidRDefault="002D01E4">
            <w:r>
              <w:rPr>
                <w:sz w:val="16"/>
                <w:szCs w:val="16"/>
              </w:rPr>
              <w:t>от 21.01.2021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29.10.2020 № 18810173201029021804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№6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д.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Не завершено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14510/21/77052-ИП</w:t>
            </w:r>
          </w:p>
          <w:p w:rsidR="006313D1" w:rsidRDefault="002D01E4">
            <w:r>
              <w:rPr>
                <w:sz w:val="16"/>
                <w:szCs w:val="16"/>
              </w:rPr>
              <w:t>от 21.01.2021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10 000,00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26.10.2020 № 18810173201026042924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№6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д.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Не завершено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658509/20/77047-ИП</w:t>
            </w:r>
          </w:p>
          <w:p w:rsidR="006313D1" w:rsidRDefault="002D01E4">
            <w:r>
              <w:rPr>
                <w:sz w:val="16"/>
                <w:szCs w:val="16"/>
              </w:rPr>
              <w:t>от 03.12.2020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2 000,00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28.04.2019 № 18810177190428495232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Не завершено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658631/20/77047-ИП</w:t>
            </w:r>
          </w:p>
          <w:p w:rsidR="006313D1" w:rsidRDefault="002D01E4">
            <w:r>
              <w:rPr>
                <w:sz w:val="16"/>
                <w:szCs w:val="16"/>
              </w:rPr>
              <w:t>от 03.12.2020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27.04.2019 № 18810177190427538374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21.05.2021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658722/20/77047-ИП</w:t>
            </w:r>
          </w:p>
          <w:p w:rsidR="006313D1" w:rsidRDefault="002D01E4">
            <w:r>
              <w:rPr>
                <w:sz w:val="16"/>
                <w:szCs w:val="16"/>
              </w:rPr>
              <w:t>от 03.12.2020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27.04.2019 № 18810177190427177725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21.05.2021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651120/20/77047-ИП</w:t>
            </w:r>
          </w:p>
          <w:p w:rsidR="006313D1" w:rsidRDefault="002D01E4">
            <w:r>
              <w:rPr>
                <w:sz w:val="16"/>
                <w:szCs w:val="16"/>
              </w:rPr>
              <w:t>от 01.12.2020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25.04.2019 № 18810177190425709185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21.05.2021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652221/20/77047-ИП</w:t>
            </w:r>
          </w:p>
          <w:p w:rsidR="006313D1" w:rsidRDefault="002D01E4">
            <w:r>
              <w:rPr>
                <w:sz w:val="16"/>
                <w:szCs w:val="16"/>
              </w:rPr>
              <w:t>от 01.12.2020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25.03.2019 № 18810177190325377628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21.05.2021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630171/20/77047-ИП</w:t>
            </w:r>
          </w:p>
          <w:p w:rsidR="006313D1" w:rsidRDefault="002D01E4">
            <w:r>
              <w:rPr>
                <w:sz w:val="16"/>
                <w:szCs w:val="16"/>
              </w:rPr>
              <w:t>от 18.11.2020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10.04.2019 № 18810177190410629571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22.05.2021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632147/20/77047-ИП</w:t>
            </w:r>
          </w:p>
          <w:p w:rsidR="006313D1" w:rsidRDefault="002D01E4">
            <w:r>
              <w:rPr>
                <w:sz w:val="16"/>
                <w:szCs w:val="16"/>
              </w:rPr>
              <w:t>от 17.11.2020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03.04.2019 № 18810177190403316857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22.05.2021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632222/20/77047-ИП</w:t>
            </w:r>
          </w:p>
          <w:p w:rsidR="006313D1" w:rsidRDefault="002D01E4">
            <w:r>
              <w:rPr>
                <w:sz w:val="16"/>
                <w:szCs w:val="16"/>
              </w:rPr>
              <w:t>от 17.11.2020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02.04.2019 № 18810177190402523662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Завершено</w:t>
            </w:r>
          </w:p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22.05.2021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601830/20/77047-ИП</w:t>
            </w:r>
          </w:p>
          <w:p w:rsidR="006313D1" w:rsidRDefault="002D01E4">
            <w:r>
              <w:rPr>
                <w:sz w:val="16"/>
                <w:szCs w:val="16"/>
              </w:rPr>
              <w:t>от 14.11.2020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Штраф ГИБДД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13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Акт по делу об административном правонарушении от 23.03.2019 № 18810177190323128582</w:t>
            </w:r>
          </w:p>
        </w:tc>
        <w:tc>
          <w:tcPr>
            <w:tcW w:w="3336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МОСП по ВАШ №3</w:t>
            </w:r>
          </w:p>
          <w:p w:rsidR="006313D1" w:rsidRDefault="002D01E4">
            <w:r>
              <w:rPr>
                <w:sz w:val="16"/>
                <w:szCs w:val="16"/>
              </w:rPr>
              <w:t>109044, Россия, г. Москва,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, , ул. </w:t>
            </w:r>
            <w:proofErr w:type="spellStart"/>
            <w:r>
              <w:rPr>
                <w:sz w:val="16"/>
                <w:szCs w:val="16"/>
              </w:rPr>
              <w:t>Крутицкий</w:t>
            </w:r>
            <w:proofErr w:type="spellEnd"/>
            <w:r>
              <w:rPr>
                <w:sz w:val="16"/>
                <w:szCs w:val="16"/>
              </w:rPr>
              <w:t xml:space="preserve"> Вал, 18, стр. 2-3,</w:t>
            </w:r>
          </w:p>
        </w:tc>
        <w:tc>
          <w:tcPr>
            <w:tcW w:w="1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sz w:val="16"/>
                <w:szCs w:val="16"/>
              </w:rPr>
              <w:t>Не завершено</w:t>
            </w:r>
          </w:p>
        </w:tc>
      </w:tr>
    </w:tbl>
    <w:p w:rsidR="006313D1" w:rsidRDefault="006313D1"/>
    <w:p w:rsidR="006313D1" w:rsidRDefault="006313D1"/>
    <w:p w:rsidR="006313D1" w:rsidRDefault="006313D1">
      <w:pPr>
        <w:sectPr w:rsidR="006313D1">
          <w:headerReference w:type="default" r:id="rId23"/>
          <w:footerReference w:type="default" r:id="rId24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>VI. Арбитражи</w:t>
      </w:r>
    </w:p>
    <w:p w:rsidR="006313D1" w:rsidRDefault="006313D1">
      <w:pPr>
        <w:jc w:val="center"/>
      </w:pPr>
      <w:r>
        <w:pict>
          <v:shape id="_x0000_s1031" type="#_x0000_t32" style="width:785pt;height:0;mso-position-horizontal-relative:char;mso-position-vertical-relative:line"/>
        </w:pict>
      </w:r>
    </w:p>
    <w:p w:rsidR="006313D1" w:rsidRDefault="002D01E4">
      <w:r>
        <w:rPr>
          <w:b/>
          <w:bCs/>
          <w:sz w:val="24"/>
          <w:szCs w:val="24"/>
        </w:rPr>
        <w:t>Сводная информация по арбитражам (Количество / Сумма, тыс. руб.)</w:t>
      </w:r>
    </w:p>
    <w:p w:rsidR="006313D1" w:rsidRDefault="006313D1"/>
    <w:p w:rsidR="006313D1" w:rsidRDefault="002D01E4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ТретьеЛицо</w:t>
      </w:r>
      <w:proofErr w:type="spellEnd"/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633"/>
        <w:gridCol w:w="1517"/>
        <w:gridCol w:w="1517"/>
        <w:gridCol w:w="1517"/>
        <w:gridCol w:w="1517"/>
        <w:gridCol w:w="1517"/>
        <w:gridCol w:w="1533"/>
        <w:gridCol w:w="1521"/>
        <w:gridCol w:w="1533"/>
      </w:tblGrid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В иске отказать полностью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18 300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18 300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2 831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2 831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18 300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2 831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(2)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21 131</w:t>
            </w:r>
          </w:p>
        </w:tc>
      </w:tr>
    </w:tbl>
    <w:p w:rsidR="006313D1" w:rsidRDefault="006313D1"/>
    <w:p w:rsidR="006313D1" w:rsidRDefault="002D01E4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ИноеЛицо</w:t>
      </w:r>
      <w:proofErr w:type="spellEnd"/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3630"/>
        <w:gridCol w:w="1516"/>
        <w:gridCol w:w="1515"/>
        <w:gridCol w:w="1515"/>
        <w:gridCol w:w="1542"/>
        <w:gridCol w:w="1515"/>
        <w:gridCol w:w="1515"/>
        <w:gridCol w:w="1515"/>
        <w:gridCol w:w="1542"/>
      </w:tblGrid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Решение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П</w:t>
            </w:r>
            <w:proofErr w:type="gramEnd"/>
            <w:r>
              <w:rPr>
                <w:b/>
                <w:bCs/>
                <w:sz w:val="16"/>
                <w:szCs w:val="16"/>
              </w:rPr>
              <w:t>ервой инстанции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 2015-2021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Нет решения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153 010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/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sz w:val="16"/>
                <w:szCs w:val="16"/>
              </w:rPr>
              <w:t>153 010</w:t>
            </w:r>
          </w:p>
        </w:tc>
      </w:tr>
      <w:tr w:rsidR="006313D1">
        <w:trPr>
          <w:trHeight w:val="10"/>
        </w:trPr>
        <w:tc>
          <w:tcPr>
            <w:tcW w:w="4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153 010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(0)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658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rPr>
                <w:b/>
                <w:bCs/>
                <w:sz w:val="16"/>
                <w:szCs w:val="16"/>
              </w:rPr>
              <w:t>(1)</w:t>
            </w:r>
          </w:p>
          <w:p w:rsidR="006313D1" w:rsidRDefault="002D01E4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153 010</w:t>
            </w:r>
          </w:p>
        </w:tc>
      </w:tr>
    </w:tbl>
    <w:p w:rsidR="006313D1" w:rsidRDefault="006313D1"/>
    <w:p w:rsidR="006313D1" w:rsidRDefault="006313D1"/>
    <w:p w:rsidR="006313D1" w:rsidRDefault="002D01E4">
      <w:r>
        <w:rPr>
          <w:b/>
          <w:bCs/>
          <w:sz w:val="24"/>
          <w:szCs w:val="24"/>
        </w:rPr>
        <w:t>Список арбитражных дел</w:t>
      </w:r>
    </w:p>
    <w:p w:rsidR="006313D1" w:rsidRDefault="006313D1"/>
    <w:p w:rsidR="006313D1" w:rsidRDefault="002D01E4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ТретьеЛицо</w:t>
      </w:r>
      <w:proofErr w:type="spellEnd"/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2000"/>
        <w:gridCol w:w="6055"/>
        <w:gridCol w:w="6055"/>
        <w:gridCol w:w="1500"/>
      </w:tblGrid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 xml:space="preserve">Дело (номер, дата </w:t>
            </w:r>
            <w:proofErr w:type="spellStart"/>
            <w:r>
              <w:rPr>
                <w:b/>
                <w:bCs/>
              </w:rPr>
              <w:t>рег</w:t>
            </w:r>
            <w:proofErr w:type="spellEnd"/>
            <w:r>
              <w:rPr>
                <w:b/>
                <w:bCs/>
              </w:rPr>
              <w:t>., тип)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Истцы и ответчики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Третьи и иные лица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Сумма (тыс. руб.)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25" w:history="1">
              <w:r w:rsidR="002D01E4">
                <w:rPr>
                  <w:color w:val="00008B"/>
                  <w:u w:val="single"/>
                </w:rPr>
                <w:t>А36-2125/2021</w:t>
              </w:r>
            </w:hyperlink>
            <w:r w:rsidR="002D01E4">
              <w:br/>
              <w:t>16.03.2021</w:t>
            </w:r>
            <w:r w:rsidR="002D01E4">
              <w:br/>
              <w:t>(</w:t>
            </w:r>
            <w:r w:rsidR="002D01E4">
              <w:rPr>
                <w:i/>
                <w:iCs/>
              </w:rPr>
              <w:t>Гражданское</w:t>
            </w:r>
            <w:r w:rsidR="002D01E4">
              <w:t>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Истцы</w:t>
            </w:r>
            <w:r>
              <w:t>:</w:t>
            </w:r>
          </w:p>
          <w:p w:rsidR="006313D1" w:rsidRDefault="006313D1">
            <w:hyperlink r:id="rId26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Дримлайф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Проперти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>"</w:t>
              </w:r>
            </w:hyperlink>
            <w:r w:rsidR="002D01E4">
              <w:br/>
              <w:t>ИНН 7704854749</w:t>
            </w:r>
          </w:p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Ответчики</w:t>
            </w:r>
            <w:r>
              <w:t>:</w:t>
            </w:r>
          </w:p>
          <w:p w:rsidR="006313D1" w:rsidRDefault="006313D1">
            <w:hyperlink r:id="rId27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"ТИТАН "Л"</w:t>
              </w:r>
            </w:hyperlink>
            <w:r w:rsidR="002D01E4">
              <w:br/>
              <w:t>ИНН 4824067811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Третьи лица</w:t>
            </w:r>
            <w:r>
              <w:t>:</w:t>
            </w:r>
          </w:p>
          <w:p w:rsidR="006313D1" w:rsidRDefault="006313D1">
            <w:hyperlink r:id="rId28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gramStart"/>
              <w:r w:rsidR="002D01E4">
                <w:rPr>
                  <w:color w:val="00008B"/>
                  <w:sz w:val="21"/>
                  <w:szCs w:val="21"/>
                  <w:u w:val="single"/>
                </w:rPr>
                <w:t>РУС-СТРОЙ</w:t>
              </w:r>
              <w:proofErr w:type="gramEnd"/>
              <w:r w:rsidR="002D01E4">
                <w:rPr>
                  <w:color w:val="00008B"/>
                  <w:sz w:val="21"/>
                  <w:szCs w:val="21"/>
                  <w:u w:val="single"/>
                </w:rPr>
                <w:t>"</w:t>
              </w:r>
            </w:hyperlink>
            <w:r w:rsidR="002D01E4">
              <w:br/>
              <w:t>ИНН 7707766346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29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ФИРМА "ОРБИТА-СЕРВИС"</w:t>
              </w:r>
            </w:hyperlink>
            <w:r w:rsidR="002D01E4">
              <w:br/>
              <w:t>ИНН 7722768500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t>2 831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30" w:history="1">
              <w:r w:rsidR="002D01E4">
                <w:rPr>
                  <w:color w:val="00008B"/>
                  <w:u w:val="single"/>
                </w:rPr>
                <w:t>А40-112533/2020</w:t>
              </w:r>
            </w:hyperlink>
            <w:r w:rsidR="002D01E4">
              <w:br/>
              <w:t>06.07.2020</w:t>
            </w:r>
            <w:r w:rsidR="002D01E4">
              <w:br/>
              <w:t>(</w:t>
            </w:r>
            <w:r w:rsidR="002D01E4">
              <w:rPr>
                <w:i/>
                <w:iCs/>
              </w:rPr>
              <w:t>Гражданское</w:t>
            </w:r>
            <w:r w:rsidR="002D01E4">
              <w:t>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Истцы</w:t>
            </w:r>
            <w:r>
              <w:t>:</w:t>
            </w:r>
          </w:p>
          <w:p w:rsidR="006313D1" w:rsidRDefault="006313D1">
            <w:hyperlink r:id="rId31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"ТИТАН "Л"</w:t>
              </w:r>
            </w:hyperlink>
            <w:r w:rsidR="002D01E4">
              <w:br/>
              <w:t>ИНН 4824067811</w:t>
            </w:r>
          </w:p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Ответчики</w:t>
            </w:r>
            <w:r>
              <w:t>:</w:t>
            </w:r>
          </w:p>
          <w:p w:rsidR="006313D1" w:rsidRDefault="006313D1">
            <w:hyperlink r:id="rId32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Дримлайф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Проперти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>"</w:t>
              </w:r>
            </w:hyperlink>
            <w:r w:rsidR="002D01E4">
              <w:br/>
            </w:r>
            <w:r w:rsidR="002D01E4">
              <w:lastRenderedPageBreak/>
              <w:t>ИНН 7704854749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lastRenderedPageBreak/>
              <w:t>Третьи лица</w:t>
            </w:r>
            <w:r>
              <w:t>:</w:t>
            </w:r>
          </w:p>
          <w:p w:rsidR="006313D1" w:rsidRDefault="006313D1">
            <w:hyperlink r:id="rId33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"ФИРМА "ОРБИТА СЕРВИС"</w:t>
              </w:r>
            </w:hyperlink>
            <w:r w:rsidR="002D01E4">
              <w:br/>
              <w:t>ИНН 7722768500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34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gramStart"/>
              <w:r w:rsidR="002D01E4">
                <w:rPr>
                  <w:color w:val="00008B"/>
                  <w:sz w:val="21"/>
                  <w:szCs w:val="21"/>
                  <w:u w:val="single"/>
                </w:rPr>
                <w:t>РУС-СТРОЙ</w:t>
              </w:r>
              <w:proofErr w:type="gramEnd"/>
              <w:r w:rsidR="002D01E4">
                <w:rPr>
                  <w:color w:val="00008B"/>
                  <w:sz w:val="21"/>
                  <w:szCs w:val="21"/>
                  <w:u w:val="single"/>
                </w:rPr>
                <w:t>"</w:t>
              </w:r>
            </w:hyperlink>
            <w:r w:rsidR="002D01E4">
              <w:br/>
            </w:r>
            <w:r w:rsidR="002D01E4">
              <w:lastRenderedPageBreak/>
              <w:t>ИНН 7707766346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lastRenderedPageBreak/>
              <w:t>18 300</w:t>
            </w:r>
          </w:p>
        </w:tc>
      </w:tr>
    </w:tbl>
    <w:p w:rsidR="006313D1" w:rsidRDefault="006313D1"/>
    <w:p w:rsidR="006313D1" w:rsidRDefault="002D01E4">
      <w:pPr>
        <w:jc w:val="center"/>
      </w:pPr>
      <w:proofErr w:type="spellStart"/>
      <w:r>
        <w:rPr>
          <w:b/>
          <w:bCs/>
          <w:i/>
          <w:iCs/>
          <w:sz w:val="24"/>
          <w:szCs w:val="24"/>
        </w:rPr>
        <w:t>ИноеЛицо</w:t>
      </w:r>
      <w:proofErr w:type="spellEnd"/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2000"/>
        <w:gridCol w:w="6055"/>
        <w:gridCol w:w="6055"/>
        <w:gridCol w:w="1500"/>
      </w:tblGrid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 xml:space="preserve">Дело (номер, дата </w:t>
            </w:r>
            <w:proofErr w:type="spellStart"/>
            <w:r>
              <w:rPr>
                <w:b/>
                <w:bCs/>
              </w:rPr>
              <w:t>рег</w:t>
            </w:r>
            <w:proofErr w:type="spellEnd"/>
            <w:r>
              <w:rPr>
                <w:b/>
                <w:bCs/>
              </w:rPr>
              <w:t>., тип)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Истцы и ответчики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Третьи и иные лица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Сумма (тыс. руб.)</w:t>
            </w:r>
          </w:p>
        </w:tc>
      </w:tr>
      <w:tr w:rsidR="006313D1">
        <w:trPr>
          <w:trHeight w:val="10"/>
        </w:trPr>
        <w:tc>
          <w:tcPr>
            <w:tcW w:w="20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6313D1">
            <w:hyperlink r:id="rId35" w:history="1">
              <w:r w:rsidR="002D01E4">
                <w:rPr>
                  <w:color w:val="00008B"/>
                  <w:u w:val="single"/>
                </w:rPr>
                <w:t>А66-17660/2018</w:t>
              </w:r>
            </w:hyperlink>
            <w:r w:rsidR="002D01E4">
              <w:br/>
              <w:t>30.10.2018</w:t>
            </w:r>
            <w:r w:rsidR="002D01E4">
              <w:br/>
              <w:t>(</w:t>
            </w:r>
            <w:r w:rsidR="002D01E4">
              <w:rPr>
                <w:i/>
                <w:iCs/>
              </w:rPr>
              <w:t>Гражданское</w:t>
            </w:r>
            <w:r w:rsidR="002D01E4">
              <w:t>)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Истцы</w:t>
            </w:r>
            <w:r>
              <w:t>:</w:t>
            </w:r>
          </w:p>
          <w:p w:rsidR="006313D1" w:rsidRDefault="006313D1">
            <w:hyperlink r:id="rId36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Канмаш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 xml:space="preserve"> ДСО*</w:t>
              </w:r>
            </w:hyperlink>
            <w:r w:rsidR="002D01E4">
              <w:br/>
              <w:t>ИНН 2123010429</w:t>
            </w:r>
          </w:p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Ответчики</w:t>
            </w:r>
            <w:r>
              <w:t>:</w:t>
            </w:r>
          </w:p>
          <w:p w:rsidR="006313D1" w:rsidRDefault="006313D1">
            <w:hyperlink r:id="rId37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 xml:space="preserve">ГОСУДАРСТВЕННОЕ КАЗЕННОЕ УЧРЕЖДЕНИЕ ТВЕРСКОЙ ОБЛАСТИ "ДИРЕКЦИЯ ТЕРРИТОРИАЛЬНОГО ДОРОЖНОГО ФОНДА ТВЕРСКОЙ </w:t>
              </w:r>
              <w:r w:rsidR="002D01E4">
                <w:rPr>
                  <w:color w:val="00008B"/>
                  <w:sz w:val="21"/>
                  <w:szCs w:val="21"/>
                  <w:u w:val="single"/>
                </w:rPr>
                <w:t>ОБЛАСТИ"</w:t>
              </w:r>
            </w:hyperlink>
            <w:r w:rsidR="002D01E4">
              <w:br/>
              <w:t>ИНН 6905009018</w:t>
            </w:r>
          </w:p>
        </w:tc>
        <w:tc>
          <w:tcPr>
            <w:tcW w:w="605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Третьи лица</w:t>
            </w:r>
            <w:r>
              <w:t>:</w:t>
            </w:r>
          </w:p>
          <w:p w:rsidR="006313D1" w:rsidRDefault="002D01E4">
            <w:r>
              <w:t>• ООО «</w:t>
            </w:r>
            <w:proofErr w:type="spellStart"/>
            <w:r>
              <w:t>СКБ-Инжиниринг</w:t>
            </w:r>
            <w:proofErr w:type="spellEnd"/>
            <w:r>
              <w:t>»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38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Министерство транспорта Тверской области</w:t>
              </w:r>
            </w:hyperlink>
            <w:r w:rsidR="002D01E4">
              <w:br/>
              <w:t>ИНН 6901007877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2D01E4">
            <w:r>
              <w:t>• ООО "Альфа"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39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Министерство имущественных и земельных отношений Тверской области</w:t>
              </w:r>
            </w:hyperlink>
            <w:r w:rsidR="002D01E4">
              <w:br/>
              <w:t>ИНН 6905003320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0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Правительство Тверской области</w:t>
              </w:r>
            </w:hyperlink>
            <w:r w:rsidR="002D01E4">
              <w:br/>
              <w:t>ИНН 6905000054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1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r w:rsidR="002D01E4">
                <w:rPr>
                  <w:color w:val="00008B"/>
                  <w:sz w:val="21"/>
                  <w:szCs w:val="21"/>
                  <w:u w:val="single"/>
                </w:rPr>
                <w:t>ГАРАНТДОРСТРОЙ"</w:t>
              </w:r>
            </w:hyperlink>
            <w:r w:rsidR="002D01E4">
              <w:br/>
              <w:t>ИНН 9729094814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2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Министерство финансов Тверской области</w:t>
              </w:r>
            </w:hyperlink>
            <w:r w:rsidR="002D01E4">
              <w:br/>
              <w:t>ИНН 6901001459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3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"Лагос"</w:t>
              </w:r>
            </w:hyperlink>
            <w:r w:rsidR="002D01E4">
              <w:br/>
              <w:t>ИНН 7723017930</w:t>
            </w:r>
          </w:p>
          <w:p w:rsidR="006313D1" w:rsidRDefault="002D01E4">
            <w:pPr>
              <w:jc w:val="center"/>
            </w:pPr>
            <w:r>
              <w:rPr>
                <w:b/>
                <w:bCs/>
                <w:i/>
                <w:iCs/>
              </w:rPr>
              <w:t>Иные лица</w:t>
            </w:r>
            <w:r>
              <w:t>:</w:t>
            </w:r>
          </w:p>
          <w:p w:rsidR="006313D1" w:rsidRDefault="006313D1">
            <w:hyperlink r:id="rId44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Смоленск-ДорНИИ-Проект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>"</w:t>
              </w:r>
            </w:hyperlink>
            <w:r w:rsidR="002D01E4">
              <w:br/>
              <w:t>ИНН 6729034305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5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«Центр судебных и негосударственных экспертиз «Индекс»</w:t>
              </w:r>
            </w:hyperlink>
            <w:r w:rsidR="002D01E4">
              <w:br/>
              <w:t>ИНН 7701106600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2D01E4">
            <w:r>
              <w:t>• АНО «Бюро научных экспертиз», государстве</w:t>
            </w:r>
            <w:r>
              <w:t>нный регистрационный номер, присвоенный Управлением Министерства юстиции Российской Федерации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2D01E4">
            <w:r>
              <w:t xml:space="preserve">• ИП </w:t>
            </w:r>
            <w:proofErr w:type="spellStart"/>
            <w:r>
              <w:t>Шиманский</w:t>
            </w:r>
            <w:proofErr w:type="spellEnd"/>
            <w:r>
              <w:t xml:space="preserve"> В.В.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6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НАЦИОНАЛЬНЫЙ ИССЛЕДОВАТЕЛЬСКИЙ МОСКОВСКИЙ ГОСУДАРСТВЕННЫЙ СТРОИТЕЛЬНЫЙ УНИВЕРСИТЕТ</w:t>
              </w:r>
            </w:hyperlink>
            <w:r w:rsidR="002D01E4">
              <w:br/>
            </w:r>
            <w:r w:rsidR="002D01E4">
              <w:t>ИНН 7716103391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2D01E4">
            <w:r>
              <w:t>• ООО «</w:t>
            </w:r>
            <w:proofErr w:type="spellStart"/>
            <w:r>
              <w:t>Канмаш</w:t>
            </w:r>
            <w:proofErr w:type="spellEnd"/>
            <w:r>
              <w:t xml:space="preserve"> ДСО» Назарову Дмитрию Геннадьевичу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7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«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СтройЭкспертСервис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>»</w:t>
              </w:r>
            </w:hyperlink>
            <w:r w:rsidR="002D01E4">
              <w:br/>
              <w:t>ИНН 7718738012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8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</w:t>
              </w:r>
              <w:proofErr w:type="spellStart"/>
              <w:r w:rsidR="002D01E4">
                <w:rPr>
                  <w:color w:val="00008B"/>
                  <w:sz w:val="21"/>
                  <w:szCs w:val="21"/>
                  <w:u w:val="single"/>
                </w:rPr>
                <w:t>Доринжиниринг-Тверь</w:t>
              </w:r>
              <w:proofErr w:type="spellEnd"/>
              <w:r w:rsidR="002D01E4">
                <w:rPr>
                  <w:color w:val="00008B"/>
                  <w:sz w:val="21"/>
                  <w:szCs w:val="21"/>
                  <w:u w:val="single"/>
                </w:rPr>
                <w:t>"</w:t>
              </w:r>
            </w:hyperlink>
            <w:r w:rsidR="002D01E4">
              <w:br/>
            </w:r>
            <w:r w:rsidR="002D01E4">
              <w:t>ИНН 6903040598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2D01E4">
            <w:r>
              <w:t>• ФБУ Российский федеральный центр судебной экспертизы при Министерстве юстиции РФ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49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"Центр Экономического Анализа и Экспертизы"</w:t>
              </w:r>
            </w:hyperlink>
            <w:r w:rsidR="002D01E4">
              <w:br/>
              <w:t>ИНН 7734628754</w:t>
            </w:r>
          </w:p>
          <w:p w:rsidR="006313D1" w:rsidRDefault="002D01E4">
            <w:r>
              <w:rPr>
                <w:sz w:val="8"/>
                <w:szCs w:val="8"/>
              </w:rPr>
              <w:t> </w:t>
            </w:r>
          </w:p>
          <w:p w:rsidR="006313D1" w:rsidRDefault="006313D1">
            <w:hyperlink r:id="rId50" w:history="1">
              <w:r w:rsidR="002D01E4">
                <w:rPr>
                  <w:color w:val="00008B"/>
                  <w:sz w:val="21"/>
                  <w:szCs w:val="21"/>
                  <w:u w:val="single"/>
                </w:rPr>
                <w:t>ООО "Фирма "Орбита Сервис"</w:t>
              </w:r>
            </w:hyperlink>
            <w:r w:rsidR="002D01E4">
              <w:br/>
              <w:t>ИНН 7722768500</w:t>
            </w:r>
          </w:p>
        </w:tc>
        <w:tc>
          <w:tcPr>
            <w:tcW w:w="15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right"/>
            </w:pPr>
            <w:r>
              <w:lastRenderedPageBreak/>
              <w:t>153 010</w:t>
            </w:r>
          </w:p>
        </w:tc>
      </w:tr>
    </w:tbl>
    <w:p w:rsidR="006313D1" w:rsidRDefault="006313D1"/>
    <w:p w:rsidR="006313D1" w:rsidRDefault="006313D1"/>
    <w:p w:rsidR="006313D1" w:rsidRDefault="006313D1"/>
    <w:p w:rsidR="006313D1" w:rsidRDefault="006313D1">
      <w:pPr>
        <w:sectPr w:rsidR="006313D1">
          <w:headerReference w:type="default" r:id="rId51"/>
          <w:footerReference w:type="default" r:id="rId52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 xml:space="preserve">VII. </w:t>
      </w:r>
      <w:proofErr w:type="spellStart"/>
      <w:r>
        <w:rPr>
          <w:b/>
          <w:bCs/>
          <w:sz w:val="28"/>
          <w:szCs w:val="28"/>
        </w:rPr>
        <w:t>Госзакупки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госконтракты</w:t>
      </w:r>
      <w:proofErr w:type="spellEnd"/>
    </w:p>
    <w:p w:rsidR="006313D1" w:rsidRDefault="006313D1">
      <w:pPr>
        <w:jc w:val="center"/>
      </w:pPr>
      <w:r>
        <w:pict>
          <v:shape id="_x0000_s1030" type="#_x0000_t32" style="width:785pt;height:0;mso-position-horizontal-relative:char;mso-position-vertical-relative:line"/>
        </w:pict>
      </w:r>
    </w:p>
    <w:p w:rsidR="006313D1" w:rsidRDefault="006313D1">
      <w:pPr>
        <w:sectPr w:rsidR="006313D1">
          <w:headerReference w:type="default" r:id="rId53"/>
          <w:footerReference w:type="default" r:id="rId54"/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>VIII. Финансовые показатели</w:t>
      </w:r>
    </w:p>
    <w:p w:rsidR="006313D1" w:rsidRDefault="006313D1">
      <w:pPr>
        <w:jc w:val="center"/>
      </w:pPr>
      <w:r>
        <w:pict>
          <v:shape id="_x0000_s1029" type="#_x0000_t32" style="width:785pt;height:0;mso-position-horizontal-relative:char;mso-position-vertical-relative:line"/>
        </w:pict>
      </w:r>
    </w:p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Показатели деловой активности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оборачиваемости запасов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Выручка от продаж / Запасы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15.80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3.48 – 96.94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8C00"/>
              </w:rPr>
              <w:t>8721.60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8C00"/>
              </w:rPr>
              <w:t>1725.70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8C00"/>
              </w:rPr>
              <w:t>404.77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8C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20.82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Период оборота запасов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запасов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23.10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3.77 – 104.76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0000"/>
              </w:rPr>
              <w:t>0.04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0000"/>
              </w:rPr>
              <w:t>0.21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8C00"/>
              </w:rPr>
              <w:t>0.90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17.58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оборачиваемости дебиторской задолженности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Выручка от продаж / Дебиторск</w:t>
            </w:r>
            <w:r>
              <w:rPr>
                <w:i/>
                <w:iCs/>
                <w:sz w:val="15"/>
                <w:szCs w:val="15"/>
              </w:rPr>
              <w:t>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2.90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1.15 – 6.97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14.88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7.96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4.98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3.16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Период оборота дебиторской задолженности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дебиторской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125.86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52.38 – 318.42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24.52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45.86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73.29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115.88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оборачиваемости кредиторской задолженности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Выручка от продаж / Кредиторская задолженность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3.12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1.18 – 8.76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169.68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68.80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9.54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6.26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Период оборота кредиторской задолженности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Кол-во дней в периоде / Коэффициент оборачиваемости кредиторской задолженности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117.11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41.69 – 309.03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2.15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5.31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38.27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58.44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оборачиваемости активов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Выручка от продаж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1.54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0.64 – 3.12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1.28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2.67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2.01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1.19</w:t>
            </w:r>
          </w:p>
          <w:p w:rsidR="006313D1" w:rsidRDefault="006313D1">
            <w:pPr>
              <w:jc w:val="center"/>
            </w:pP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Показатели рентабельности и прибыльности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Рентабельность активов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Чистая прибыль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0.12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0.02 – 0.45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1.90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1.44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1.23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0.95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Рентабельность собственного капитала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Чистая прибыль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0.49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0.13 – 1.25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1.92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1.50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1.57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1.20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Рентабельность продаж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Валовая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0.39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0.15 – 0.94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0.56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0.57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0.63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0.59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Чистая рентабельность продаж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Чистая прибыль / Выручка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0.07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0.02 – 0.24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1.49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0.54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0.61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0.80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Показатели ликвидности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текущей ликвидности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Оборотные активы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1.23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1.00 – 2.57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25.98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8.51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2.12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3.38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абсолютной ликвидности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(Денежные средства + Краткосрочные финансовые вложения) / Краткосрочные обязательства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0.18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0.03 – 0.70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15.43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0.14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0.81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0.52</w:t>
            </w:r>
          </w:p>
          <w:p w:rsidR="006313D1" w:rsidRDefault="006313D1">
            <w:pPr>
              <w:jc w:val="center"/>
            </w:pPr>
          </w:p>
        </w:tc>
      </w:tr>
    </w:tbl>
    <w:p w:rsidR="006313D1" w:rsidRDefault="006313D1"/>
    <w:p w:rsidR="006313D1" w:rsidRDefault="006313D1"/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Показатели финансовой устойчивости и долгосрочной платежеспособности</w:t>
      </w:r>
    </w:p>
    <w:p w:rsidR="006313D1" w:rsidRDefault="006313D1"/>
    <w:tbl>
      <w:tblPr>
        <w:tblStyle w:val="borderedTableStyle"/>
        <w:tblW w:w="0" w:type="auto"/>
        <w:tblInd w:w="0" w:type="dxa"/>
        <w:tblLook w:val="04A0"/>
      </w:tblPr>
      <w:tblGrid>
        <w:gridCol w:w="5800"/>
        <w:gridCol w:w="1800"/>
        <w:gridCol w:w="2002"/>
        <w:gridCol w:w="2002"/>
        <w:gridCol w:w="2002"/>
        <w:gridCol w:w="2002"/>
      </w:tblGrid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Норма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2017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2018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2020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финансовой автономии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Собственный капитал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0.45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0.13 – 0.84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0.99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0.94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Выше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0.72</w:t>
            </w:r>
          </w:p>
          <w:p w:rsidR="006313D1" w:rsidRDefault="006313D1">
            <w:pPr>
              <w:jc w:val="center"/>
            </w:pP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0.83</w:t>
            </w:r>
          </w:p>
          <w:p w:rsidR="006313D1" w:rsidRDefault="006313D1">
            <w:pPr>
              <w:jc w:val="center"/>
            </w:pP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>Коэффициент финансовой зависимости</w:t>
            </w:r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Обязательства / Активы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0.83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0.44 – 0.99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0.01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0.06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0.28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0.17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006400"/>
              </w:rPr>
              <w:t>Много ниже нормы</w:t>
            </w:r>
          </w:p>
        </w:tc>
      </w:tr>
      <w:tr w:rsidR="006313D1">
        <w:trPr>
          <w:trHeight w:val="10"/>
        </w:trPr>
        <w:tc>
          <w:tcPr>
            <w:tcW w:w="5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r>
              <w:t xml:space="preserve">Коэффициент </w:t>
            </w:r>
            <w:proofErr w:type="gramStart"/>
            <w:r>
              <w:t>финансового</w:t>
            </w:r>
            <w:proofErr w:type="gramEnd"/>
            <w:r>
              <w:t xml:space="preserve"> </w:t>
            </w:r>
            <w:proofErr w:type="spellStart"/>
            <w:r>
              <w:t>левериджа</w:t>
            </w:r>
            <w:proofErr w:type="spellEnd"/>
          </w:p>
          <w:p w:rsidR="006313D1" w:rsidRDefault="002D01E4">
            <w:r>
              <w:rPr>
                <w:i/>
                <w:iCs/>
                <w:sz w:val="15"/>
                <w:szCs w:val="15"/>
              </w:rPr>
              <w:t>Обязательства / Собственный капитал</w:t>
            </w:r>
          </w:p>
        </w:tc>
        <w:tc>
          <w:tcPr>
            <w:tcW w:w="18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2.81</w:t>
            </w:r>
          </w:p>
          <w:p w:rsidR="006313D1" w:rsidRDefault="002D01E4">
            <w:pPr>
              <w:jc w:val="center"/>
            </w:pPr>
            <w:r>
              <w:t>[</w:t>
            </w:r>
            <w:r>
              <w:rPr>
                <w:i/>
                <w:iCs/>
              </w:rPr>
              <w:t>0.53 – 11.94</w:t>
            </w:r>
            <w:r>
              <w:t>]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0000"/>
              </w:rPr>
              <w:t>0.01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0000"/>
              </w:rPr>
              <w:t>0.06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0000"/>
              </w:rPr>
              <w:t>Много 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8C00"/>
              </w:rPr>
              <w:t>0.39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  <w:tc>
          <w:tcPr>
            <w:tcW w:w="200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FF8C00"/>
              </w:rPr>
              <w:t>0.20</w:t>
            </w:r>
          </w:p>
          <w:p w:rsidR="006313D1" w:rsidRDefault="002D01E4">
            <w:pPr>
              <w:jc w:val="center"/>
            </w:pPr>
            <w:r>
              <w:rPr>
                <w:i/>
                <w:iCs/>
                <w:color w:val="FF8C00"/>
              </w:rPr>
              <w:t>Ниже нормы</w:t>
            </w:r>
          </w:p>
        </w:tc>
      </w:tr>
    </w:tbl>
    <w:p w:rsidR="006313D1" w:rsidRDefault="006313D1"/>
    <w:p w:rsidR="006313D1" w:rsidRDefault="006313D1"/>
    <w:p w:rsidR="006313D1" w:rsidRDefault="006313D1">
      <w:pPr>
        <w:sectPr w:rsidR="006313D1">
          <w:pgSz w:w="16837" w:h="11905" w:orient="landscape"/>
          <w:pgMar w:top="1133" w:right="566" w:bottom="283" w:left="566" w:header="720" w:footer="283" w:gutter="0"/>
          <w:cols w:space="720"/>
        </w:sectPr>
      </w:pPr>
    </w:p>
    <w:p w:rsidR="006313D1" w:rsidRDefault="002D01E4">
      <w:r>
        <w:rPr>
          <w:b/>
          <w:bCs/>
          <w:sz w:val="28"/>
          <w:szCs w:val="28"/>
        </w:rPr>
        <w:lastRenderedPageBreak/>
        <w:t xml:space="preserve">IX. </w:t>
      </w:r>
      <w:proofErr w:type="spellStart"/>
      <w:r>
        <w:rPr>
          <w:b/>
          <w:bCs/>
          <w:sz w:val="28"/>
          <w:szCs w:val="28"/>
        </w:rPr>
        <w:t>Скоринг</w:t>
      </w:r>
      <w:proofErr w:type="spellEnd"/>
    </w:p>
    <w:p w:rsidR="006313D1" w:rsidRDefault="006313D1">
      <w:pPr>
        <w:jc w:val="center"/>
      </w:pPr>
      <w:r>
        <w:pict>
          <v:shape id="_x0000_s1028" type="#_x0000_t32" style="width:535pt;height:0;mso-position-horizontal-relative:char;mso-position-vertical-relative:line"/>
        </w:pict>
      </w:r>
    </w:p>
    <w:p w:rsidR="006313D1" w:rsidRDefault="002D01E4">
      <w:pPr>
        <w:jc w:val="center"/>
      </w:pPr>
      <w:r>
        <w:rPr>
          <w:b/>
          <w:bCs/>
          <w:i/>
          <w:iCs/>
          <w:sz w:val="24"/>
          <w:szCs w:val="24"/>
        </w:rPr>
        <w:t>Риски по отчетности Росстата</w:t>
      </w:r>
    </w:p>
    <w:p w:rsidR="006313D1" w:rsidRDefault="006313D1"/>
    <w:p w:rsidR="006313D1" w:rsidRDefault="002D01E4">
      <w:r>
        <w:t>Статистические риски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1200"/>
        <w:gridCol w:w="2392"/>
        <w:gridCol w:w="2392"/>
        <w:gridCol w:w="2392"/>
        <w:gridCol w:w="2392"/>
      </w:tblGrid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Банкроты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r>
              <w:rPr>
                <w:b/>
                <w:bCs/>
              </w:rPr>
              <w:t>115-ФЗ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proofErr w:type="spellStart"/>
            <w:r>
              <w:rPr>
                <w:b/>
                <w:bCs/>
              </w:rPr>
              <w:t>Дискв</w:t>
            </w:r>
            <w:proofErr w:type="spellEnd"/>
            <w:r>
              <w:rPr>
                <w:b/>
                <w:bCs/>
              </w:rPr>
              <w:t>. лиц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EEEEEE"/>
            <w:vAlign w:val="center"/>
          </w:tcPr>
          <w:p w:rsidR="006313D1" w:rsidRDefault="002D01E4">
            <w:pPr>
              <w:jc w:val="center"/>
            </w:pPr>
            <w:proofErr w:type="spellStart"/>
            <w:r>
              <w:rPr>
                <w:b/>
                <w:bCs/>
              </w:rPr>
              <w:t>Проблемн</w:t>
            </w:r>
            <w:proofErr w:type="spellEnd"/>
            <w:r>
              <w:rPr>
                <w:b/>
                <w:bCs/>
              </w:rPr>
              <w:t>. кредиты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2020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27 %</w:t>
            </w:r>
            <w:r>
              <w:t xml:space="preserve"> (</w:t>
            </w:r>
            <w:r>
              <w:rPr>
                <w:color w:val="006400"/>
              </w:rPr>
              <w:t>3.5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13 %</w:t>
            </w:r>
            <w:r>
              <w:t xml:space="preserve"> (</w:t>
            </w:r>
            <w:r>
              <w:rPr>
                <w:color w:val="006400"/>
              </w:rPr>
              <w:t>4.28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19.2 %</w:t>
            </w:r>
            <w:r>
              <w:t xml:space="preserve"> (</w:t>
            </w:r>
            <w:r>
              <w:rPr>
                <w:color w:val="006400"/>
              </w:rPr>
              <w:t>3.93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39.4 %</w:t>
            </w:r>
            <w:r>
              <w:t xml:space="preserve"> (</w:t>
            </w:r>
            <w:r>
              <w:rPr>
                <w:color w:val="DAA520"/>
              </w:rPr>
              <w:t>2.94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2019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23.2 %</w:t>
            </w:r>
            <w:r>
              <w:t xml:space="preserve"> (</w:t>
            </w:r>
            <w:r>
              <w:rPr>
                <w:color w:val="006400"/>
              </w:rPr>
              <w:t>3.71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14.1 %</w:t>
            </w:r>
            <w:r>
              <w:t xml:space="preserve"> (</w:t>
            </w:r>
            <w:r>
              <w:rPr>
                <w:color w:val="006400"/>
              </w:rPr>
              <w:t>4.22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21.9 %</w:t>
            </w:r>
            <w:r>
              <w:t xml:space="preserve"> (</w:t>
            </w:r>
            <w:r>
              <w:rPr>
                <w:color w:val="006400"/>
              </w:rPr>
              <w:t>3.78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29.9 %</w:t>
            </w:r>
            <w:r>
              <w:t xml:space="preserve"> (</w:t>
            </w:r>
            <w:r>
              <w:rPr>
                <w:color w:val="006400"/>
              </w:rPr>
              <w:t>3.34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2018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15.8 %</w:t>
            </w:r>
            <w:r>
              <w:t xml:space="preserve"> (</w:t>
            </w:r>
            <w:r>
              <w:rPr>
                <w:color w:val="006400"/>
              </w:rPr>
              <w:t>4.12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13.4 %</w:t>
            </w:r>
            <w:r>
              <w:t xml:space="preserve"> (</w:t>
            </w:r>
            <w:r>
              <w:rPr>
                <w:color w:val="006400"/>
              </w:rPr>
              <w:t>4.26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20.6 %</w:t>
            </w:r>
            <w:r>
              <w:t xml:space="preserve"> (</w:t>
            </w:r>
            <w:r>
              <w:rPr>
                <w:color w:val="006400"/>
              </w:rPr>
              <w:t>3.85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28.7 %</w:t>
            </w:r>
            <w:r>
              <w:t xml:space="preserve"> (</w:t>
            </w:r>
            <w:r>
              <w:rPr>
                <w:color w:val="006400"/>
              </w:rPr>
              <w:t>3.41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2017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10.7 %</w:t>
            </w:r>
            <w:r>
              <w:t xml:space="preserve"> (</w:t>
            </w:r>
            <w:r>
              <w:rPr>
                <w:color w:val="006400"/>
              </w:rPr>
              <w:t>4.41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71.6 %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9.2 %</w:t>
            </w:r>
            <w:r>
              <w:t xml:space="preserve"> (</w:t>
            </w:r>
            <w:r>
              <w:rPr>
                <w:color w:val="006400"/>
              </w:rPr>
              <w:t>4.49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16.5 %</w:t>
            </w:r>
            <w:r>
              <w:t xml:space="preserve"> (</w:t>
            </w:r>
            <w:r>
              <w:rPr>
                <w:color w:val="006400"/>
              </w:rPr>
              <w:t>4.08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22.9 %</w:t>
            </w:r>
            <w:r>
              <w:t xml:space="preserve"> (</w:t>
            </w:r>
            <w:r>
              <w:rPr>
                <w:color w:val="006400"/>
              </w:rPr>
              <w:t>3.73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2016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35.2 %</w:t>
            </w:r>
            <w:r>
              <w:t xml:space="preserve"> (</w:t>
            </w:r>
            <w:r>
              <w:rPr>
                <w:color w:val="DAA520"/>
              </w:rPr>
              <w:t>3.12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69.1 %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14.1 %</w:t>
            </w:r>
            <w:r>
              <w:t xml:space="preserve"> (</w:t>
            </w:r>
            <w:r>
              <w:rPr>
                <w:color w:val="006400"/>
              </w:rPr>
              <w:t>4.21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50.8 %</w:t>
            </w:r>
            <w:r>
              <w:t xml:space="preserve"> (</w:t>
            </w:r>
            <w:r>
              <w:rPr>
                <w:color w:val="DAA520"/>
              </w:rPr>
              <w:t>2.47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78.2 %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48.6 %</w:t>
            </w:r>
            <w:r>
              <w:t xml:space="preserve"> (</w:t>
            </w:r>
            <w:r>
              <w:rPr>
                <w:color w:val="DAA520"/>
              </w:rPr>
              <w:t>2.56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2015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16.1 %</w:t>
            </w:r>
            <w:r>
              <w:t xml:space="preserve"> (</w:t>
            </w:r>
            <w:r>
              <w:rPr>
                <w:color w:val="006400"/>
              </w:rPr>
              <w:t>4.1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10.8 %</w:t>
            </w:r>
            <w:r>
              <w:t xml:space="preserve"> (</w:t>
            </w:r>
            <w:r>
              <w:rPr>
                <w:color w:val="006400"/>
              </w:rPr>
              <w:t>4.4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22.7 %</w:t>
            </w:r>
            <w:r>
              <w:t xml:space="preserve"> (</w:t>
            </w:r>
            <w:r>
              <w:rPr>
                <w:color w:val="006400"/>
              </w:rPr>
              <w:t>3.74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84.8 %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24 %</w:t>
            </w:r>
            <w:r>
              <w:t xml:space="preserve"> (</w:t>
            </w:r>
            <w:r>
              <w:rPr>
                <w:color w:val="006400"/>
              </w:rPr>
              <w:t>3.66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74 %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2014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20.3 %</w:t>
            </w:r>
            <w:r>
              <w:t xml:space="preserve"> (</w:t>
            </w:r>
            <w:r>
              <w:rPr>
                <w:color w:val="006400"/>
              </w:rPr>
              <w:t>3.87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83.4 %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18.2 %</w:t>
            </w:r>
            <w:r>
              <w:t xml:space="preserve"> (</w:t>
            </w:r>
            <w:r>
              <w:rPr>
                <w:color w:val="006400"/>
              </w:rPr>
              <w:t>3.99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86.2 %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20.1 %</w:t>
            </w:r>
            <w:r>
              <w:t xml:space="preserve"> (</w:t>
            </w:r>
            <w:r>
              <w:rPr>
                <w:color w:val="006400"/>
              </w:rPr>
              <w:t>3.88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88.5 %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31.5 %</w:t>
            </w:r>
            <w:r>
              <w:t xml:space="preserve"> (</w:t>
            </w:r>
            <w:r>
              <w:rPr>
                <w:color w:val="DAA520"/>
              </w:rPr>
              <w:t>3.27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2013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22.6 %</w:t>
            </w:r>
            <w:r>
              <w:t xml:space="preserve"> (</w:t>
            </w:r>
            <w:r>
              <w:rPr>
                <w:color w:val="006400"/>
              </w:rPr>
              <w:t>3.75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17 %</w:t>
            </w:r>
            <w:r>
              <w:t xml:space="preserve"> (</w:t>
            </w:r>
            <w:r>
              <w:rPr>
                <w:color w:val="006400"/>
              </w:rPr>
              <w:t>4.05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81.8 %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20.5 %</w:t>
            </w:r>
            <w:r>
              <w:t xml:space="preserve"> (</w:t>
            </w:r>
            <w:r>
              <w:rPr>
                <w:color w:val="006400"/>
              </w:rPr>
              <w:t>3.86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80 %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43.9 %</w:t>
            </w:r>
            <w:r>
              <w:t xml:space="preserve"> (</w:t>
            </w:r>
            <w:r>
              <w:rPr>
                <w:color w:val="DAA520"/>
              </w:rPr>
              <w:t>2.75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DAA520"/>
                <w:sz w:val="16"/>
                <w:szCs w:val="16"/>
              </w:rPr>
              <w:t>63.5 %</w:t>
            </w:r>
          </w:p>
        </w:tc>
      </w:tr>
      <w:tr w:rsidR="006313D1">
        <w:trPr>
          <w:trHeight w:val="10"/>
        </w:trPr>
        <w:tc>
          <w:tcPr>
            <w:tcW w:w="1200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t>2012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29.5 %</w:t>
            </w:r>
            <w:r>
              <w:t xml:space="preserve"> (</w:t>
            </w:r>
            <w:r>
              <w:rPr>
                <w:color w:val="006400"/>
              </w:rPr>
              <w:t>3.36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92.9 %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12.9 %</w:t>
            </w:r>
            <w:r>
              <w:t xml:space="preserve"> (</w:t>
            </w:r>
            <w:r>
              <w:rPr>
                <w:color w:val="006400"/>
              </w:rPr>
              <w:t>4.28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89.6 %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DAA520"/>
              </w:rPr>
              <w:t>34.1 %</w:t>
            </w:r>
            <w:r>
              <w:t xml:space="preserve"> (</w:t>
            </w:r>
            <w:r>
              <w:rPr>
                <w:color w:val="DAA520"/>
              </w:rPr>
              <w:t>3.16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DAA520"/>
              </w:rPr>
              <w:t>Средний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78.2 %</w:t>
            </w:r>
          </w:p>
        </w:tc>
        <w:tc>
          <w:tcPr>
            <w:tcW w:w="2392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color w:val="006400"/>
              </w:rPr>
              <w:t>28.6 %</w:t>
            </w:r>
            <w:r>
              <w:t xml:space="preserve"> (</w:t>
            </w:r>
            <w:r>
              <w:rPr>
                <w:color w:val="006400"/>
              </w:rPr>
              <w:t>3.41</w:t>
            </w:r>
            <w:r>
              <w:t>)</w:t>
            </w:r>
          </w:p>
          <w:p w:rsidR="006313D1" w:rsidRDefault="002D01E4">
            <w:pPr>
              <w:jc w:val="center"/>
            </w:pPr>
            <w:r>
              <w:rPr>
                <w:color w:val="006400"/>
              </w:rPr>
              <w:t>Низкий</w:t>
            </w:r>
          </w:p>
          <w:p w:rsidR="006313D1" w:rsidRDefault="002D01E4">
            <w:pPr>
              <w:jc w:val="center"/>
            </w:pPr>
            <w:proofErr w:type="spellStart"/>
            <w:r>
              <w:rPr>
                <w:i/>
                <w:iCs/>
                <w:sz w:val="16"/>
                <w:szCs w:val="16"/>
              </w:rPr>
              <w:t>Надежн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.: </w:t>
            </w:r>
            <w:r>
              <w:rPr>
                <w:i/>
                <w:iCs/>
                <w:color w:val="006400"/>
                <w:sz w:val="16"/>
                <w:szCs w:val="16"/>
              </w:rPr>
              <w:t>86.2 %</w:t>
            </w:r>
          </w:p>
        </w:tc>
      </w:tr>
    </w:tbl>
    <w:p w:rsidR="006313D1" w:rsidRDefault="006313D1"/>
    <w:p w:rsidR="006313D1" w:rsidRDefault="002D01E4">
      <w:r>
        <w:t>Карты рисков</w:t>
      </w:r>
    </w:p>
    <w:tbl>
      <w:tblPr>
        <w:tblStyle w:val="borderedTableStyle"/>
        <w:tblW w:w="0" w:type="auto"/>
        <w:tblInd w:w="0" w:type="dxa"/>
        <w:tblLook w:val="04A0"/>
      </w:tblPr>
      <w:tblGrid>
        <w:gridCol w:w="5385"/>
        <w:gridCol w:w="5385"/>
      </w:tblGrid>
      <w:tr w:rsidR="006313D1">
        <w:trPr>
          <w:trHeight w:val="10"/>
        </w:trPr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2020 (Росстат)</w:t>
            </w:r>
          </w:p>
          <w:p w:rsidR="006313D1" w:rsidRDefault="005C0A5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57.25pt;height:221.25pt;mso-position-horizontal:left;mso-position-horizontal-relative:char;mso-position-vertical:top;mso-position-vertical-relative:line">
                  <v:imagedata r:id="rId55" o:title=""/>
                </v:shape>
              </w:pict>
            </w:r>
          </w:p>
        </w:tc>
        <w:tc>
          <w:tcPr>
            <w:tcW w:w="5385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6313D1" w:rsidRDefault="002D01E4">
            <w:pPr>
              <w:jc w:val="center"/>
            </w:pPr>
            <w:r>
              <w:rPr>
                <w:i/>
                <w:iCs/>
              </w:rPr>
              <w:t>2019 (Росстат)</w:t>
            </w:r>
          </w:p>
          <w:p w:rsidR="006313D1" w:rsidRDefault="005C0A5F">
            <w:r>
              <w:pict>
                <v:shape id="_x0000_i1035" type="#_x0000_t75" style="width:257.25pt;height:221.25pt;mso-position-horizontal:left;mso-position-horizontal-relative:char;mso-position-vertical:top;mso-position-vertical-relative:line">
                  <v:imagedata r:id="rId56" o:title=""/>
                </v:shape>
              </w:pict>
            </w:r>
          </w:p>
        </w:tc>
      </w:tr>
    </w:tbl>
    <w:p w:rsidR="006313D1" w:rsidRDefault="006313D1"/>
    <w:p w:rsidR="006313D1" w:rsidRDefault="006313D1"/>
    <w:p w:rsidR="006313D1" w:rsidRDefault="006313D1"/>
    <w:p w:rsidR="006313D1" w:rsidRDefault="006313D1"/>
    <w:sectPr w:rsidR="006313D1" w:rsidSect="006313D1">
      <w:pgSz w:w="11905" w:h="16837"/>
      <w:pgMar w:top="1133" w:right="566" w:bottom="283" w:left="566" w:header="720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E4" w:rsidRDefault="002D01E4" w:rsidP="006313D1">
      <w:r>
        <w:separator/>
      </w:r>
    </w:p>
  </w:endnote>
  <w:endnote w:type="continuationSeparator" w:id="0">
    <w:p w:rsidR="002D01E4" w:rsidRDefault="002D01E4" w:rsidP="00631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top w:val="single" w:sz="1" w:space="0" w:color="000000"/>
          </w:tcBorders>
          <w:vAlign w:val="bottom"/>
        </w:tcPr>
        <w:p w:rsidR="006313D1" w:rsidRDefault="002D01E4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6313D1" w:rsidRDefault="006313D1">
          <w:pPr>
            <w:jc w:val="right"/>
          </w:pPr>
          <w:r>
            <w:fldChar w:fldCharType="begin"/>
          </w:r>
          <w:r w:rsidR="002D01E4">
            <w:rPr>
              <w:sz w:val="18"/>
              <w:szCs w:val="18"/>
            </w:rPr>
            <w:instrText>PAGE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</w:t>
          </w:r>
          <w:r>
            <w:fldChar w:fldCharType="end"/>
          </w:r>
          <w:r w:rsidR="002D01E4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2D01E4">
            <w:rPr>
              <w:sz w:val="18"/>
              <w:szCs w:val="18"/>
            </w:rPr>
            <w:instrText>NUMPAGES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11</w:t>
          </w:r>
          <w: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6313D1" w:rsidRDefault="002D01E4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6313D1" w:rsidRDefault="006313D1">
          <w:pPr>
            <w:jc w:val="right"/>
          </w:pPr>
          <w:r>
            <w:fldChar w:fldCharType="begin"/>
          </w:r>
          <w:r w:rsidR="002D01E4">
            <w:rPr>
              <w:sz w:val="18"/>
              <w:szCs w:val="18"/>
            </w:rPr>
            <w:instrText>PAGE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5</w:t>
          </w:r>
          <w:r>
            <w:fldChar w:fldCharType="end"/>
          </w:r>
          <w:r w:rsidR="002D01E4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2D01E4">
            <w:rPr>
              <w:sz w:val="18"/>
              <w:szCs w:val="18"/>
            </w:rPr>
            <w:instrText>NUMPAGES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14</w:t>
          </w:r>
          <w: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6313D1" w:rsidRDefault="002D01E4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6313D1" w:rsidRDefault="006313D1">
          <w:pPr>
            <w:jc w:val="right"/>
          </w:pPr>
          <w:r>
            <w:fldChar w:fldCharType="begin"/>
          </w:r>
          <w:r w:rsidR="002D01E4">
            <w:rPr>
              <w:sz w:val="18"/>
              <w:szCs w:val="18"/>
            </w:rPr>
            <w:instrText>PAGE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7</w:t>
          </w:r>
          <w:r>
            <w:fldChar w:fldCharType="end"/>
          </w:r>
          <w:r w:rsidR="002D01E4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2D01E4">
            <w:rPr>
              <w:sz w:val="18"/>
              <w:szCs w:val="18"/>
            </w:rPr>
            <w:instrText>NUMPAGES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14</w:t>
          </w:r>
          <w: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6313D1" w:rsidRDefault="002D01E4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6313D1" w:rsidRDefault="006313D1">
          <w:pPr>
            <w:jc w:val="right"/>
          </w:pPr>
          <w:r>
            <w:fldChar w:fldCharType="begin"/>
          </w:r>
          <w:r w:rsidR="002D01E4">
            <w:rPr>
              <w:sz w:val="18"/>
              <w:szCs w:val="18"/>
            </w:rPr>
            <w:instrText>PAGE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10</w:t>
          </w:r>
          <w:r>
            <w:fldChar w:fldCharType="end"/>
          </w:r>
          <w:r w:rsidR="002D01E4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2D01E4">
            <w:rPr>
              <w:sz w:val="18"/>
              <w:szCs w:val="18"/>
            </w:rPr>
            <w:instrText>NUMPAGES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14</w:t>
          </w:r>
          <w: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foot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top w:val="single" w:sz="1" w:space="0" w:color="000000"/>
          </w:tcBorders>
          <w:vAlign w:val="bottom"/>
        </w:tcPr>
        <w:p w:rsidR="006313D1" w:rsidRDefault="002D01E4">
          <w:r>
            <w:rPr>
              <w:sz w:val="15"/>
              <w:szCs w:val="15"/>
            </w:rPr>
            <w:t xml:space="preserve">Отчет сгенерирован автоматически в системе </w:t>
          </w:r>
          <w:proofErr w:type="spellStart"/>
          <w:r>
            <w:rPr>
              <w:sz w:val="15"/>
              <w:szCs w:val="15"/>
            </w:rPr>
            <w:t>DaMIA-СПК</w:t>
          </w:r>
          <w:proofErr w:type="spellEnd"/>
          <w:r>
            <w:rPr>
              <w:sz w:val="15"/>
              <w:szCs w:val="15"/>
            </w:rPr>
            <w:t xml:space="preserve"> Ⓒ https://damia.ru/</w:t>
          </w:r>
        </w:p>
      </w:tc>
      <w:tc>
        <w:tcPr>
          <w:tcW w:w="1500" w:type="dxa"/>
          <w:tcBorders>
            <w:top w:val="single" w:sz="1" w:space="0" w:color="000000"/>
          </w:tcBorders>
          <w:vAlign w:val="bottom"/>
        </w:tcPr>
        <w:p w:rsidR="006313D1" w:rsidRDefault="006313D1">
          <w:pPr>
            <w:jc w:val="right"/>
          </w:pPr>
          <w:r>
            <w:fldChar w:fldCharType="begin"/>
          </w:r>
          <w:r w:rsidR="002D01E4">
            <w:rPr>
              <w:sz w:val="18"/>
              <w:szCs w:val="18"/>
            </w:rPr>
            <w:instrText>PAGE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14</w:t>
          </w:r>
          <w:r>
            <w:fldChar w:fldCharType="end"/>
          </w:r>
          <w:r w:rsidR="002D01E4">
            <w:rPr>
              <w:sz w:val="18"/>
              <w:szCs w:val="18"/>
            </w:rPr>
            <w:t xml:space="preserve"> из </w:t>
          </w:r>
          <w:r>
            <w:fldChar w:fldCharType="begin"/>
          </w:r>
          <w:r w:rsidR="002D01E4">
            <w:rPr>
              <w:sz w:val="18"/>
              <w:szCs w:val="18"/>
            </w:rPr>
            <w:instrText>NUMPAGES</w:instrText>
          </w:r>
          <w:r w:rsidR="005C0A5F">
            <w:fldChar w:fldCharType="separate"/>
          </w:r>
          <w:r w:rsidR="005C0A5F">
            <w:rPr>
              <w:noProof/>
              <w:sz w:val="18"/>
              <w:szCs w:val="18"/>
            </w:rPr>
            <w:t>14</w:t>
          </w:r>
          <w: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E4" w:rsidRDefault="002D01E4" w:rsidP="006313D1">
      <w:r>
        <w:separator/>
      </w:r>
    </w:p>
  </w:footnote>
  <w:footnote w:type="continuationSeparator" w:id="0">
    <w:p w:rsidR="002D01E4" w:rsidRDefault="002D01E4" w:rsidP="00631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927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270" w:type="dxa"/>
          <w:tcBorders>
            <w:bottom w:val="single" w:sz="1" w:space="0" w:color="000000"/>
          </w:tcBorders>
        </w:tcPr>
        <w:p w:rsidR="006313D1" w:rsidRDefault="002D01E4">
          <w:r>
            <w:rPr>
              <w:sz w:val="15"/>
              <w:szCs w:val="15"/>
            </w:rPr>
            <w:t>ООО "ФИРМА "ОРБИТА СЕРВИС" (ОГРН 1127746099040 • ИНН 7722768500)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6313D1" w:rsidRDefault="002D01E4">
          <w:pPr>
            <w:jc w:val="right"/>
          </w:pPr>
          <w:r>
            <w:rPr>
              <w:sz w:val="15"/>
              <w:szCs w:val="15"/>
            </w:rPr>
            <w:t xml:space="preserve">09.06.2021 16:35  </w:t>
          </w: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6313D1" w:rsidRDefault="002D01E4">
          <w:r>
            <w:rPr>
              <w:sz w:val="15"/>
              <w:szCs w:val="15"/>
            </w:rPr>
            <w:t>ООО "ФИРМА "</w:t>
          </w:r>
          <w:r>
            <w:rPr>
              <w:sz w:val="15"/>
              <w:szCs w:val="15"/>
            </w:rPr>
            <w:t>ОРБИТА СЕРВИС" (ОГРН 1127746099040 • ИНН 7722768500)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6313D1" w:rsidRDefault="002D01E4">
          <w:pPr>
            <w:jc w:val="right"/>
          </w:pPr>
          <w:r>
            <w:rPr>
              <w:sz w:val="15"/>
              <w:szCs w:val="15"/>
            </w:rPr>
            <w:t xml:space="preserve">09.06.2021 16:35  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6313D1" w:rsidRDefault="002D01E4">
          <w:r>
            <w:rPr>
              <w:sz w:val="15"/>
              <w:szCs w:val="15"/>
            </w:rPr>
            <w:t>ООО "ФИРМА "ОРБИТА СЕРВИС" (ОГРН 1127746099040 • ИНН 7722768500)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6313D1" w:rsidRDefault="002D01E4">
          <w:pPr>
            <w:jc w:val="right"/>
          </w:pPr>
          <w:r>
            <w:rPr>
              <w:sz w:val="15"/>
              <w:szCs w:val="15"/>
            </w:rPr>
            <w:t xml:space="preserve">09.06.2021 16:35  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6313D1" w:rsidRDefault="002D01E4">
          <w:r>
            <w:rPr>
              <w:sz w:val="15"/>
              <w:szCs w:val="15"/>
            </w:rPr>
            <w:t>ООО "ФИРМА "ОРБИТА СЕРВИС" (ОГРН 1127746099040 • ИНН 7722768500)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6313D1" w:rsidRDefault="002D01E4">
          <w:pPr>
            <w:jc w:val="right"/>
          </w:pPr>
          <w:r>
            <w:rPr>
              <w:sz w:val="15"/>
              <w:szCs w:val="15"/>
            </w:rPr>
            <w:t xml:space="preserve">09.06.2021 16:35  </w:t>
          </w: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headerTableStyle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/>
    </w:tblPr>
    <w:tblGrid>
      <w:gridCol w:w="14110"/>
      <w:gridCol w:w="1500"/>
    </w:tblGrid>
    <w:tr w:rsidR="006313D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4110" w:type="dxa"/>
          <w:tcBorders>
            <w:bottom w:val="single" w:sz="1" w:space="0" w:color="000000"/>
          </w:tcBorders>
        </w:tcPr>
        <w:p w:rsidR="006313D1" w:rsidRDefault="002D01E4">
          <w:r>
            <w:rPr>
              <w:sz w:val="15"/>
              <w:szCs w:val="15"/>
            </w:rPr>
            <w:t>ООО "ФИРМА "ОРБИТА СЕРВИС" (ОГРН 1127746099040 •</w:t>
          </w:r>
          <w:r>
            <w:rPr>
              <w:sz w:val="15"/>
              <w:szCs w:val="15"/>
            </w:rPr>
            <w:t xml:space="preserve"> ИНН 7722768500)</w:t>
          </w:r>
        </w:p>
      </w:tc>
      <w:tc>
        <w:tcPr>
          <w:tcW w:w="1500" w:type="dxa"/>
          <w:tcBorders>
            <w:bottom w:val="single" w:sz="1" w:space="0" w:color="000000"/>
          </w:tcBorders>
        </w:tcPr>
        <w:p w:rsidR="006313D1" w:rsidRDefault="002D01E4">
          <w:pPr>
            <w:jc w:val="right"/>
          </w:pPr>
          <w:r>
            <w:rPr>
              <w:sz w:val="15"/>
              <w:szCs w:val="15"/>
            </w:rPr>
            <w:t xml:space="preserve">09.06.2021 16:35  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D1"/>
    <w:rsid w:val="002D01E4"/>
    <w:rsid w:val="005C0A5F"/>
    <w:rsid w:val="0063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4"/>
        <o:r id="V:Rule4" type="connector" idref="#_x0000_s1033"/>
        <o:r id="V:Rule5" type="connector" idref="#_x0000_s1032"/>
        <o:r id="V:Rule6" type="connector" idref="#_x0000_s1031"/>
        <o:r id="V:Rule7" type="connector" idref="#_x0000_s1030"/>
        <o:r id="V:Rule8" type="connector" idref="#_x0000_s1029"/>
        <o:r id="V:Rule9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D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313D1"/>
    <w:rPr>
      <w:vertAlign w:val="superscript"/>
    </w:rPr>
  </w:style>
  <w:style w:type="table" w:customStyle="1" w:styleId="noAnyBoundsTableStyle">
    <w:name w:val="noAnyBoundsTableStyle"/>
    <w:uiPriority w:val="99"/>
    <w:rsid w:val="006313D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TableStyle">
    <w:name w:val="borderedTableStyle"/>
    <w:uiPriority w:val="99"/>
    <w:rsid w:val="006313D1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50" w:type="dxa"/>
        <w:left w:w="50" w:type="dxa"/>
        <w:bottom w:w="50" w:type="dxa"/>
        <w:right w:w="50" w:type="dxa"/>
      </w:tblCellMar>
    </w:tblPr>
  </w:style>
  <w:style w:type="table" w:customStyle="1" w:styleId="headerTableStyle">
    <w:name w:val="headerTableStyle"/>
    <w:uiPriority w:val="99"/>
    <w:rsid w:val="006313D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ooterTableStyle">
    <w:name w:val="footerTableStyle"/>
    <w:uiPriority w:val="99"/>
    <w:rsid w:val="006313D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amia.ru/spk/card/?req=1127746099040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damia.ru/spk/card?req=7704854749" TargetMode="External"/><Relationship Id="rId39" Type="http://schemas.openxmlformats.org/officeDocument/2006/relationships/hyperlink" Target="https://damia.ru/spk/card?req=6905003320" TargetMode="External"/><Relationship Id="rId21" Type="http://schemas.openxmlformats.org/officeDocument/2006/relationships/hyperlink" Target="https://damia.ru/spk/card?req=1047796991879" TargetMode="External"/><Relationship Id="rId34" Type="http://schemas.openxmlformats.org/officeDocument/2006/relationships/hyperlink" Target="https://damia.ru/spk/card?req=7707766346" TargetMode="External"/><Relationship Id="rId42" Type="http://schemas.openxmlformats.org/officeDocument/2006/relationships/hyperlink" Target="https://damia.ru/spk/card?req=6901001459" TargetMode="External"/><Relationship Id="rId47" Type="http://schemas.openxmlformats.org/officeDocument/2006/relationships/hyperlink" Target="https://damia.ru/spk/card?req=7718738012" TargetMode="External"/><Relationship Id="rId50" Type="http://schemas.openxmlformats.org/officeDocument/2006/relationships/hyperlink" Target="https://damia.ru/spk/card?req=7722768500" TargetMode="External"/><Relationship Id="rId55" Type="http://schemas.openxmlformats.org/officeDocument/2006/relationships/image" Target="media/image1.png"/><Relationship Id="rId7" Type="http://schemas.openxmlformats.org/officeDocument/2006/relationships/hyperlink" Target="https://damia.ru/spk/card?req=772133878962" TargetMode="External"/><Relationship Id="rId12" Type="http://schemas.openxmlformats.org/officeDocument/2006/relationships/hyperlink" Target="https://damia.ru/spk/card/?req=1127746099040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kad.arbitr.ru/Card/9819f345-0679-46c5-add2-85f1e0025f0c" TargetMode="External"/><Relationship Id="rId33" Type="http://schemas.openxmlformats.org/officeDocument/2006/relationships/hyperlink" Target="https://damia.ru/spk/card?req=7722768500" TargetMode="External"/><Relationship Id="rId38" Type="http://schemas.openxmlformats.org/officeDocument/2006/relationships/hyperlink" Target="https://damia.ru/spk/card?req=6901007877" TargetMode="External"/><Relationship Id="rId46" Type="http://schemas.openxmlformats.org/officeDocument/2006/relationships/hyperlink" Target="https://damia.ru/spk/card?req=77161033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amia.ru/spk/card?req=732896188104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damia.ru/spk/card?req=7722768500" TargetMode="External"/><Relationship Id="rId41" Type="http://schemas.openxmlformats.org/officeDocument/2006/relationships/hyperlink" Target="https://damia.ru/spk/card?req=9729094814" TargetMode="External"/><Relationship Id="rId54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yperlink" Target="https://damia.ru/spk/card?req=732896188104" TargetMode="External"/><Relationship Id="rId11" Type="http://schemas.openxmlformats.org/officeDocument/2006/relationships/hyperlink" Target="http://&#1092;&#1086;&#1089;&#1076;&#1086;&#1088;&#1083;&#1072;&#1073;.&#1088;&#1092;" TargetMode="External"/><Relationship Id="rId24" Type="http://schemas.openxmlformats.org/officeDocument/2006/relationships/footer" Target="footer3.xml"/><Relationship Id="rId32" Type="http://schemas.openxmlformats.org/officeDocument/2006/relationships/hyperlink" Target="https://damia.ru/spk/card?req=7704854749" TargetMode="External"/><Relationship Id="rId37" Type="http://schemas.openxmlformats.org/officeDocument/2006/relationships/hyperlink" Target="https://damia.ru/spk/card?req=6905009018" TargetMode="External"/><Relationship Id="rId40" Type="http://schemas.openxmlformats.org/officeDocument/2006/relationships/hyperlink" Target="https://damia.ru/spk/card?req=6905000054" TargetMode="External"/><Relationship Id="rId45" Type="http://schemas.openxmlformats.org/officeDocument/2006/relationships/hyperlink" Target="https://damia.ru/spk/card?req=7701106600" TargetMode="External"/><Relationship Id="rId53" Type="http://schemas.openxmlformats.org/officeDocument/2006/relationships/header" Target="header5.xm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damia.ru/spk/card/?req=1127746099040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damia.ru/spk/card?req=7707766346" TargetMode="External"/><Relationship Id="rId36" Type="http://schemas.openxmlformats.org/officeDocument/2006/relationships/hyperlink" Target="https://damia.ru/spk/card?req=2123010429" TargetMode="External"/><Relationship Id="rId49" Type="http://schemas.openxmlformats.org/officeDocument/2006/relationships/hyperlink" Target="https://damia.ru/spk/card?req=773462875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&#1076;&#1086;&#1088;&#1083;&#1072;&#1073;.&#1088;&#1092;" TargetMode="External"/><Relationship Id="rId19" Type="http://schemas.openxmlformats.org/officeDocument/2006/relationships/header" Target="header2.xml"/><Relationship Id="rId31" Type="http://schemas.openxmlformats.org/officeDocument/2006/relationships/hyperlink" Target="https://damia.ru/spk/card?req=4824067811" TargetMode="External"/><Relationship Id="rId44" Type="http://schemas.openxmlformats.org/officeDocument/2006/relationships/hyperlink" Target="https://damia.ru/spk/card?req=6729034305" TargetMode="External"/><Relationship Id="rId52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://foslab.ru" TargetMode="External"/><Relationship Id="rId14" Type="http://schemas.openxmlformats.org/officeDocument/2006/relationships/hyperlink" Target="https://damia.ru/spk/card/?req=1127746099040" TargetMode="External"/><Relationship Id="rId22" Type="http://schemas.openxmlformats.org/officeDocument/2006/relationships/hyperlink" Target="https://damia.ru/spk/card?req=1127746099040" TargetMode="External"/><Relationship Id="rId27" Type="http://schemas.openxmlformats.org/officeDocument/2006/relationships/hyperlink" Target="https://damia.ru/spk/card?req=4824067811" TargetMode="External"/><Relationship Id="rId30" Type="http://schemas.openxmlformats.org/officeDocument/2006/relationships/hyperlink" Target="https://kad.arbitr.ru/Card/8d4e8a22-ac57-4e68-9e4c-5bd2bdea8fe3" TargetMode="External"/><Relationship Id="rId35" Type="http://schemas.openxmlformats.org/officeDocument/2006/relationships/hyperlink" Target="https://kad.arbitr.ru/Card/d7ea2805-219a-4d57-b670-b0866f58ddb9" TargetMode="External"/><Relationship Id="rId43" Type="http://schemas.openxmlformats.org/officeDocument/2006/relationships/hyperlink" Target="https://damia.ru/spk/card?req=7723017930" TargetMode="External"/><Relationship Id="rId48" Type="http://schemas.openxmlformats.org/officeDocument/2006/relationships/hyperlink" Target="https://damia.ru/spk/card?req=6903040598" TargetMode="External"/><Relationship Id="rId56" Type="http://schemas.openxmlformats.org/officeDocument/2006/relationships/image" Target="media/image2.png"/><Relationship Id="rId8" Type="http://schemas.openxmlformats.org/officeDocument/2006/relationships/hyperlink" Target="https://damia.ru/spk/card?req=772133878962" TargetMode="External"/><Relationship Id="rId51" Type="http://schemas.openxmlformats.org/officeDocument/2006/relationships/header" Target="header4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2945</Words>
  <Characters>16790</Characters>
  <Application>Microsoft Office Word</Application>
  <DocSecurity>0</DocSecurity>
  <Lines>139</Lines>
  <Paragraphs>39</Paragraphs>
  <ScaleCrop>false</ScaleCrop>
  <Company/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DaMIA-Кейс</dc:title>
  <dc:creator>Фамилия ИО</dc:creator>
  <dc:description>Отчет о проверке компании ООО "ФИРМА "ОРБИТА СЕРВИС" (ОГРН 1127746099040 • ИНН 7722768500)</dc:description>
  <cp:lastModifiedBy>Al Tr</cp:lastModifiedBy>
  <cp:revision>2</cp:revision>
  <dcterms:created xsi:type="dcterms:W3CDTF">2021-06-09T13:36:00Z</dcterms:created>
  <dcterms:modified xsi:type="dcterms:W3CDTF">2021-06-09T13:36:00Z</dcterms:modified>
  <cp:category>Отчеты</cp:category>
</cp:coreProperties>
</file>